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7D8BC" w14:textId="4F6EDD2C" w:rsidR="008A34C4" w:rsidRDefault="00EB0F0D" w:rsidP="00BA579E">
      <w:pPr>
        <w:tabs>
          <w:tab w:val="left" w:pos="851"/>
        </w:tabs>
      </w:pPr>
      <w:r>
        <w:t>EK-2</w:t>
      </w:r>
    </w:p>
    <w:tbl>
      <w:tblPr>
        <w:tblStyle w:val="TableNormal"/>
        <w:tblW w:w="9743" w:type="dxa"/>
        <w:tblInd w:w="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3772"/>
        <w:gridCol w:w="3969"/>
      </w:tblGrid>
      <w:tr w:rsidR="008A34C4" w:rsidRPr="00C05150" w14:paraId="6EAB2CA0" w14:textId="77777777" w:rsidTr="008C6503">
        <w:trPr>
          <w:trHeight w:val="330"/>
        </w:trPr>
        <w:tc>
          <w:tcPr>
            <w:tcW w:w="9743" w:type="dxa"/>
            <w:gridSpan w:val="3"/>
          </w:tcPr>
          <w:p w14:paraId="6BD29A02" w14:textId="6D344DF6" w:rsidR="008A34C4" w:rsidRPr="008C6503" w:rsidRDefault="008A34C4" w:rsidP="008C6503">
            <w:pPr>
              <w:pStyle w:val="TableParagraph"/>
              <w:spacing w:before="163"/>
              <w:jc w:val="center"/>
              <w:rPr>
                <w:rFonts w:asciiTheme="majorHAnsi" w:hAnsiTheme="majorHAnsi"/>
                <w:b/>
                <w:color w:val="002060"/>
                <w:w w:val="105"/>
                <w:sz w:val="20"/>
              </w:rPr>
            </w:pPr>
            <w:r w:rsidRPr="008C6503">
              <w:rPr>
                <w:rFonts w:asciiTheme="majorHAnsi" w:hAnsiTheme="majorHAnsi"/>
                <w:b/>
                <w:color w:val="002060"/>
                <w:w w:val="105"/>
                <w:sz w:val="20"/>
              </w:rPr>
              <w:t>MARMARAEREĞLİSİ ORGANİZE SANAYİ</w:t>
            </w:r>
            <w:r w:rsidR="00EB0F0D" w:rsidRPr="008C6503">
              <w:rPr>
                <w:rFonts w:asciiTheme="majorHAnsi" w:hAnsiTheme="majorHAnsi"/>
                <w:b/>
                <w:color w:val="002060"/>
                <w:w w:val="105"/>
                <w:sz w:val="20"/>
              </w:rPr>
              <w:t xml:space="preserve"> </w:t>
            </w:r>
            <w:r w:rsidRPr="008C6503">
              <w:rPr>
                <w:rFonts w:asciiTheme="majorHAnsi" w:hAnsiTheme="majorHAnsi"/>
                <w:b/>
                <w:color w:val="002060"/>
                <w:w w:val="105"/>
                <w:sz w:val="20"/>
              </w:rPr>
              <w:t>BÖLGESİ</w:t>
            </w:r>
          </w:p>
          <w:p w14:paraId="096B265B" w14:textId="77777777" w:rsidR="008A34C4" w:rsidRPr="008C6503" w:rsidRDefault="008A34C4" w:rsidP="008C6503">
            <w:pPr>
              <w:pStyle w:val="TableParagraph"/>
              <w:ind w:left="138"/>
              <w:jc w:val="center"/>
              <w:rPr>
                <w:rFonts w:asciiTheme="majorHAnsi" w:hAnsiTheme="majorHAnsi"/>
                <w:b/>
                <w:color w:val="002060"/>
                <w:sz w:val="20"/>
              </w:rPr>
            </w:pPr>
            <w:r w:rsidRPr="008C6503">
              <w:rPr>
                <w:rFonts w:asciiTheme="majorHAnsi" w:hAnsiTheme="majorHAnsi"/>
                <w:b/>
                <w:color w:val="002060"/>
                <w:w w:val="105"/>
                <w:sz w:val="20"/>
              </w:rPr>
              <w:t>YATIRIMCI ÖN TALEP FORMU</w:t>
            </w:r>
          </w:p>
        </w:tc>
      </w:tr>
      <w:tr w:rsidR="008A34C4" w:rsidRPr="00C05150" w14:paraId="09190DC9" w14:textId="77777777" w:rsidTr="00D75AF3">
        <w:trPr>
          <w:trHeight w:val="300"/>
        </w:trPr>
        <w:tc>
          <w:tcPr>
            <w:tcW w:w="9743" w:type="dxa"/>
            <w:gridSpan w:val="3"/>
          </w:tcPr>
          <w:p w14:paraId="37DBDF7A" w14:textId="77777777" w:rsidR="008A34C4" w:rsidRPr="00C05150" w:rsidRDefault="008A34C4" w:rsidP="00D75AF3">
            <w:pPr>
              <w:pStyle w:val="TableParagraph"/>
              <w:spacing w:before="57" w:line="276" w:lineRule="auto"/>
              <w:ind w:left="2207" w:right="2230"/>
              <w:jc w:val="center"/>
              <w:rPr>
                <w:rFonts w:asciiTheme="majorHAnsi" w:hAnsiTheme="majorHAnsi"/>
                <w:color w:val="002060"/>
              </w:rPr>
            </w:pPr>
            <w:r w:rsidRPr="00C05150">
              <w:rPr>
                <w:rFonts w:asciiTheme="majorHAnsi" w:hAnsiTheme="majorHAnsi"/>
                <w:color w:val="002060"/>
                <w:w w:val="110"/>
              </w:rPr>
              <w:t>I-YATIRIMCI BİLGİLERİ</w:t>
            </w:r>
          </w:p>
        </w:tc>
      </w:tr>
      <w:tr w:rsidR="008A34C4" w:rsidRPr="00E474AF" w14:paraId="307C3E24" w14:textId="77777777" w:rsidTr="008C6503">
        <w:trPr>
          <w:trHeight w:val="327"/>
        </w:trPr>
        <w:tc>
          <w:tcPr>
            <w:tcW w:w="5774" w:type="dxa"/>
            <w:gridSpan w:val="2"/>
          </w:tcPr>
          <w:p w14:paraId="21328FEB" w14:textId="77777777" w:rsidR="008A34C4" w:rsidRPr="00E474AF" w:rsidRDefault="008A34C4" w:rsidP="00D75AF3">
            <w:pPr>
              <w:pStyle w:val="TableParagraph"/>
              <w:spacing w:before="81" w:line="276" w:lineRule="auto"/>
              <w:ind w:left="32"/>
              <w:rPr>
                <w:rFonts w:asciiTheme="majorHAnsi" w:hAnsiTheme="majorHAnsi"/>
                <w:color w:val="002060"/>
                <w:sz w:val="20"/>
              </w:rPr>
            </w:pPr>
            <w:r w:rsidRPr="00E474AF">
              <w:rPr>
                <w:rFonts w:asciiTheme="majorHAnsi" w:hAnsiTheme="majorHAnsi"/>
                <w:color w:val="002060"/>
                <w:sz w:val="20"/>
              </w:rPr>
              <w:t>Firma Adı / Unvanı</w:t>
            </w:r>
          </w:p>
        </w:tc>
        <w:tc>
          <w:tcPr>
            <w:tcW w:w="3969" w:type="dxa"/>
            <w:vAlign w:val="center"/>
          </w:tcPr>
          <w:p w14:paraId="2BC7F12E" w14:textId="32C56D61" w:rsidR="008A34C4" w:rsidRPr="00E474AF" w:rsidRDefault="008A34C4" w:rsidP="00D75AF3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color w:val="002060"/>
                <w:sz w:val="20"/>
              </w:rPr>
            </w:pPr>
          </w:p>
        </w:tc>
      </w:tr>
      <w:tr w:rsidR="008A34C4" w:rsidRPr="00E474AF" w14:paraId="767BC90E" w14:textId="77777777" w:rsidTr="008C6503">
        <w:trPr>
          <w:trHeight w:val="395"/>
        </w:trPr>
        <w:tc>
          <w:tcPr>
            <w:tcW w:w="5774" w:type="dxa"/>
            <w:gridSpan w:val="2"/>
          </w:tcPr>
          <w:p w14:paraId="2968A90C" w14:textId="1CF4422E" w:rsidR="008A34C4" w:rsidRPr="00E474AF" w:rsidRDefault="008A34C4" w:rsidP="00D75AF3">
            <w:pPr>
              <w:pStyle w:val="TableParagraph"/>
              <w:spacing w:before="71" w:line="276" w:lineRule="auto"/>
              <w:ind w:left="37"/>
              <w:rPr>
                <w:rFonts w:asciiTheme="majorHAnsi" w:hAnsiTheme="majorHAnsi"/>
                <w:color w:val="002060"/>
                <w:sz w:val="20"/>
              </w:rPr>
            </w:pPr>
            <w:r w:rsidRPr="00E474AF">
              <w:rPr>
                <w:rFonts w:asciiTheme="majorHAnsi" w:hAnsiTheme="majorHAnsi"/>
                <w:color w:val="002060"/>
                <w:sz w:val="20"/>
              </w:rPr>
              <w:t>Haber</w:t>
            </w:r>
            <w:r w:rsidR="00C96DF1" w:rsidRPr="00E474AF">
              <w:rPr>
                <w:rFonts w:asciiTheme="majorHAnsi" w:hAnsiTheme="majorHAnsi"/>
                <w:color w:val="002060"/>
                <w:sz w:val="20"/>
              </w:rPr>
              <w:t>l</w:t>
            </w:r>
            <w:r w:rsidRPr="00E474AF">
              <w:rPr>
                <w:rFonts w:asciiTheme="majorHAnsi" w:hAnsiTheme="majorHAnsi"/>
                <w:color w:val="002060"/>
                <w:sz w:val="20"/>
              </w:rPr>
              <w:t>eşme adresi</w:t>
            </w:r>
          </w:p>
        </w:tc>
        <w:tc>
          <w:tcPr>
            <w:tcW w:w="3969" w:type="dxa"/>
            <w:vAlign w:val="center"/>
          </w:tcPr>
          <w:p w14:paraId="2F29ED27" w14:textId="5B020358" w:rsidR="008A34C4" w:rsidRPr="00E474AF" w:rsidRDefault="008A34C4" w:rsidP="00D75AF3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color w:val="002060"/>
                <w:sz w:val="20"/>
              </w:rPr>
            </w:pPr>
          </w:p>
        </w:tc>
      </w:tr>
      <w:tr w:rsidR="008A34C4" w:rsidRPr="00E474AF" w14:paraId="72179D5D" w14:textId="77777777" w:rsidTr="008C6503">
        <w:trPr>
          <w:trHeight w:val="323"/>
        </w:trPr>
        <w:tc>
          <w:tcPr>
            <w:tcW w:w="5774" w:type="dxa"/>
            <w:gridSpan w:val="2"/>
          </w:tcPr>
          <w:p w14:paraId="05DD20C4" w14:textId="77777777" w:rsidR="008A34C4" w:rsidRPr="00E474AF" w:rsidRDefault="008A34C4" w:rsidP="00D75AF3">
            <w:pPr>
              <w:pStyle w:val="TableParagraph"/>
              <w:spacing w:before="67" w:line="276" w:lineRule="auto"/>
              <w:ind w:left="39"/>
              <w:rPr>
                <w:rFonts w:asciiTheme="majorHAnsi" w:hAnsiTheme="majorHAnsi"/>
                <w:color w:val="002060"/>
                <w:sz w:val="20"/>
              </w:rPr>
            </w:pPr>
            <w:r w:rsidRPr="00E474AF">
              <w:rPr>
                <w:rFonts w:asciiTheme="majorHAnsi" w:hAnsiTheme="majorHAnsi"/>
                <w:color w:val="002060"/>
                <w:sz w:val="20"/>
              </w:rPr>
              <w:t>Telefon</w:t>
            </w:r>
          </w:p>
        </w:tc>
        <w:tc>
          <w:tcPr>
            <w:tcW w:w="3969" w:type="dxa"/>
            <w:vAlign w:val="center"/>
          </w:tcPr>
          <w:p w14:paraId="0F3EAA4A" w14:textId="77473064" w:rsidR="008A34C4" w:rsidRPr="00E474AF" w:rsidRDefault="008A34C4" w:rsidP="00D75AF3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color w:val="002060"/>
                <w:sz w:val="20"/>
              </w:rPr>
            </w:pPr>
          </w:p>
        </w:tc>
      </w:tr>
      <w:tr w:rsidR="008A34C4" w:rsidRPr="00E474AF" w14:paraId="62CCD74B" w14:textId="77777777" w:rsidTr="008C6503">
        <w:trPr>
          <w:trHeight w:val="316"/>
        </w:trPr>
        <w:tc>
          <w:tcPr>
            <w:tcW w:w="5774" w:type="dxa"/>
            <w:gridSpan w:val="2"/>
          </w:tcPr>
          <w:p w14:paraId="0EFCF9BD" w14:textId="77777777" w:rsidR="008A34C4" w:rsidRPr="00E474AF" w:rsidRDefault="008A34C4" w:rsidP="00D75AF3">
            <w:pPr>
              <w:pStyle w:val="TableParagraph"/>
              <w:spacing w:before="81" w:line="276" w:lineRule="auto"/>
              <w:ind w:left="32"/>
              <w:rPr>
                <w:rFonts w:asciiTheme="majorHAnsi" w:hAnsiTheme="majorHAnsi"/>
                <w:color w:val="002060"/>
                <w:sz w:val="20"/>
              </w:rPr>
            </w:pPr>
            <w:r w:rsidRPr="00E474AF">
              <w:rPr>
                <w:rFonts w:asciiTheme="majorHAnsi" w:hAnsiTheme="majorHAnsi"/>
                <w:color w:val="002060"/>
                <w:sz w:val="20"/>
              </w:rPr>
              <w:t>Faks</w:t>
            </w:r>
          </w:p>
        </w:tc>
        <w:tc>
          <w:tcPr>
            <w:tcW w:w="3969" w:type="dxa"/>
          </w:tcPr>
          <w:p w14:paraId="1A05925E" w14:textId="01185BFA" w:rsidR="008A34C4" w:rsidRPr="00E474AF" w:rsidRDefault="008A34C4" w:rsidP="00D75AF3">
            <w:pPr>
              <w:pStyle w:val="TableParagraph"/>
              <w:spacing w:line="276" w:lineRule="auto"/>
              <w:rPr>
                <w:rFonts w:asciiTheme="majorHAnsi" w:hAnsiTheme="majorHAnsi"/>
                <w:color w:val="002060"/>
                <w:sz w:val="20"/>
              </w:rPr>
            </w:pPr>
          </w:p>
        </w:tc>
      </w:tr>
      <w:tr w:rsidR="008A34C4" w:rsidRPr="00E474AF" w14:paraId="57FDB7A9" w14:textId="77777777" w:rsidTr="008C6503">
        <w:trPr>
          <w:trHeight w:val="327"/>
        </w:trPr>
        <w:tc>
          <w:tcPr>
            <w:tcW w:w="5774" w:type="dxa"/>
            <w:gridSpan w:val="2"/>
          </w:tcPr>
          <w:p w14:paraId="676C4C75" w14:textId="77777777" w:rsidR="008A34C4" w:rsidRPr="00E474AF" w:rsidRDefault="008A34C4" w:rsidP="00D75AF3">
            <w:pPr>
              <w:pStyle w:val="TableParagraph"/>
              <w:spacing w:before="76"/>
              <w:ind w:left="41"/>
              <w:rPr>
                <w:rFonts w:asciiTheme="majorHAnsi" w:hAnsiTheme="majorHAnsi"/>
                <w:color w:val="002060"/>
                <w:sz w:val="20"/>
              </w:rPr>
            </w:pPr>
            <w:r w:rsidRPr="00E474AF">
              <w:rPr>
                <w:rFonts w:asciiTheme="majorHAnsi" w:hAnsiTheme="majorHAnsi"/>
                <w:color w:val="002060"/>
                <w:w w:val="90"/>
                <w:sz w:val="20"/>
              </w:rPr>
              <w:t>E-posta</w:t>
            </w:r>
          </w:p>
        </w:tc>
        <w:tc>
          <w:tcPr>
            <w:tcW w:w="3969" w:type="dxa"/>
            <w:vAlign w:val="center"/>
          </w:tcPr>
          <w:p w14:paraId="40BE1A24" w14:textId="1E8D2BD0" w:rsidR="008A34C4" w:rsidRPr="00E474AF" w:rsidRDefault="008A34C4" w:rsidP="00D75AF3">
            <w:pPr>
              <w:pStyle w:val="TableParagraph"/>
              <w:jc w:val="center"/>
              <w:rPr>
                <w:rFonts w:asciiTheme="majorHAnsi" w:hAnsiTheme="majorHAnsi"/>
                <w:color w:val="002060"/>
                <w:sz w:val="20"/>
              </w:rPr>
            </w:pPr>
          </w:p>
        </w:tc>
      </w:tr>
      <w:tr w:rsidR="008A34C4" w:rsidRPr="00E474AF" w14:paraId="3EDE7A70" w14:textId="77777777" w:rsidTr="008C6503">
        <w:trPr>
          <w:trHeight w:val="319"/>
        </w:trPr>
        <w:tc>
          <w:tcPr>
            <w:tcW w:w="5774" w:type="dxa"/>
            <w:gridSpan w:val="2"/>
          </w:tcPr>
          <w:p w14:paraId="3B7BAD67" w14:textId="77777777" w:rsidR="008A34C4" w:rsidRPr="00E474AF" w:rsidRDefault="008A34C4" w:rsidP="00D75AF3">
            <w:pPr>
              <w:pStyle w:val="TableParagraph"/>
              <w:spacing w:before="71"/>
              <w:ind w:left="59"/>
              <w:rPr>
                <w:rFonts w:asciiTheme="majorHAnsi" w:hAnsiTheme="majorHAnsi"/>
                <w:color w:val="002060"/>
                <w:sz w:val="20"/>
              </w:rPr>
            </w:pPr>
            <w:r w:rsidRPr="00E474AF">
              <w:rPr>
                <w:rFonts w:asciiTheme="majorHAnsi" w:hAnsiTheme="majorHAnsi"/>
                <w:color w:val="002060"/>
                <w:sz w:val="20"/>
              </w:rPr>
              <w:t>Web Adresi</w:t>
            </w:r>
          </w:p>
        </w:tc>
        <w:tc>
          <w:tcPr>
            <w:tcW w:w="3969" w:type="dxa"/>
            <w:vAlign w:val="center"/>
          </w:tcPr>
          <w:p w14:paraId="12B82E8C" w14:textId="28D68190" w:rsidR="008A34C4" w:rsidRPr="00E474AF" w:rsidRDefault="008A34C4" w:rsidP="00C96DF1">
            <w:pPr>
              <w:pStyle w:val="TableParagraph"/>
              <w:rPr>
                <w:rFonts w:asciiTheme="majorHAnsi" w:hAnsiTheme="majorHAnsi"/>
                <w:color w:val="002060"/>
                <w:sz w:val="20"/>
              </w:rPr>
            </w:pPr>
          </w:p>
        </w:tc>
      </w:tr>
      <w:tr w:rsidR="008A34C4" w:rsidRPr="00E474AF" w14:paraId="56BACD18" w14:textId="77777777" w:rsidTr="008C6503">
        <w:trPr>
          <w:trHeight w:val="319"/>
        </w:trPr>
        <w:tc>
          <w:tcPr>
            <w:tcW w:w="5774" w:type="dxa"/>
            <w:gridSpan w:val="2"/>
          </w:tcPr>
          <w:p w14:paraId="780C02C3" w14:textId="77777777" w:rsidR="008A34C4" w:rsidRPr="00E474AF" w:rsidRDefault="008A34C4" w:rsidP="00D75AF3">
            <w:pPr>
              <w:pStyle w:val="TableParagraph"/>
              <w:spacing w:before="67"/>
              <w:ind w:left="48"/>
              <w:rPr>
                <w:rFonts w:asciiTheme="majorHAnsi" w:hAnsiTheme="majorHAnsi"/>
                <w:color w:val="002060"/>
                <w:sz w:val="20"/>
              </w:rPr>
            </w:pPr>
            <w:r w:rsidRPr="00E474AF">
              <w:rPr>
                <w:rFonts w:asciiTheme="majorHAnsi" w:hAnsiTheme="majorHAnsi"/>
                <w:color w:val="002060"/>
                <w:sz w:val="20"/>
              </w:rPr>
              <w:t>Vergi Dairesi</w:t>
            </w:r>
          </w:p>
        </w:tc>
        <w:tc>
          <w:tcPr>
            <w:tcW w:w="3969" w:type="dxa"/>
            <w:vAlign w:val="center"/>
          </w:tcPr>
          <w:p w14:paraId="7FD2D824" w14:textId="48353CBA" w:rsidR="008A34C4" w:rsidRPr="00E474AF" w:rsidRDefault="008A34C4" w:rsidP="00D75AF3">
            <w:pPr>
              <w:pStyle w:val="TableParagraph"/>
              <w:jc w:val="center"/>
              <w:rPr>
                <w:rFonts w:asciiTheme="majorHAnsi" w:hAnsiTheme="majorHAnsi"/>
                <w:color w:val="002060"/>
                <w:sz w:val="20"/>
              </w:rPr>
            </w:pPr>
          </w:p>
        </w:tc>
      </w:tr>
      <w:tr w:rsidR="008A34C4" w:rsidRPr="00E474AF" w14:paraId="6CEE8C19" w14:textId="77777777" w:rsidTr="008C6503">
        <w:trPr>
          <w:trHeight w:val="327"/>
        </w:trPr>
        <w:tc>
          <w:tcPr>
            <w:tcW w:w="5774" w:type="dxa"/>
            <w:gridSpan w:val="2"/>
          </w:tcPr>
          <w:p w14:paraId="575B00D6" w14:textId="77777777" w:rsidR="008A34C4" w:rsidRPr="00E474AF" w:rsidRDefault="008A34C4" w:rsidP="00D75AF3">
            <w:pPr>
              <w:pStyle w:val="TableParagraph"/>
              <w:spacing w:before="71"/>
              <w:ind w:left="48"/>
              <w:rPr>
                <w:rFonts w:asciiTheme="majorHAnsi" w:hAnsiTheme="majorHAnsi"/>
                <w:color w:val="002060"/>
                <w:sz w:val="20"/>
              </w:rPr>
            </w:pPr>
            <w:r w:rsidRPr="00E474AF">
              <w:rPr>
                <w:rFonts w:asciiTheme="majorHAnsi" w:hAnsiTheme="majorHAnsi"/>
                <w:color w:val="002060"/>
                <w:sz w:val="20"/>
              </w:rPr>
              <w:t>Vergi Sicil No</w:t>
            </w:r>
          </w:p>
        </w:tc>
        <w:tc>
          <w:tcPr>
            <w:tcW w:w="3969" w:type="dxa"/>
            <w:vAlign w:val="center"/>
          </w:tcPr>
          <w:p w14:paraId="593BF9E4" w14:textId="3D6791BC" w:rsidR="008A34C4" w:rsidRPr="00E474AF" w:rsidRDefault="008A34C4" w:rsidP="00D75AF3">
            <w:pPr>
              <w:pStyle w:val="TableParagraph"/>
              <w:jc w:val="center"/>
              <w:rPr>
                <w:rFonts w:asciiTheme="majorHAnsi" w:hAnsiTheme="majorHAnsi"/>
                <w:color w:val="002060"/>
                <w:sz w:val="20"/>
              </w:rPr>
            </w:pPr>
          </w:p>
        </w:tc>
      </w:tr>
      <w:tr w:rsidR="008A34C4" w:rsidRPr="00E474AF" w14:paraId="3D2945D2" w14:textId="77777777" w:rsidTr="008C6503">
        <w:trPr>
          <w:trHeight w:val="316"/>
        </w:trPr>
        <w:tc>
          <w:tcPr>
            <w:tcW w:w="5774" w:type="dxa"/>
            <w:gridSpan w:val="2"/>
          </w:tcPr>
          <w:p w14:paraId="168186FB" w14:textId="77777777" w:rsidR="008A34C4" w:rsidRPr="00E474AF" w:rsidRDefault="008A34C4" w:rsidP="00D75AF3">
            <w:pPr>
              <w:pStyle w:val="TableParagraph"/>
              <w:spacing w:before="67"/>
              <w:ind w:left="47"/>
              <w:rPr>
                <w:rFonts w:asciiTheme="majorHAnsi" w:hAnsiTheme="majorHAnsi"/>
                <w:color w:val="002060"/>
                <w:sz w:val="20"/>
              </w:rPr>
            </w:pPr>
            <w:r w:rsidRPr="00E474AF">
              <w:rPr>
                <w:rFonts w:asciiTheme="majorHAnsi" w:hAnsiTheme="majorHAnsi"/>
                <w:color w:val="002060"/>
                <w:sz w:val="20"/>
              </w:rPr>
              <w:t>Bağlı bulunduğu meslek kuruluşu</w:t>
            </w:r>
          </w:p>
        </w:tc>
        <w:tc>
          <w:tcPr>
            <w:tcW w:w="3969" w:type="dxa"/>
            <w:vAlign w:val="center"/>
          </w:tcPr>
          <w:p w14:paraId="0224143E" w14:textId="494EB981" w:rsidR="008A34C4" w:rsidRPr="00E474AF" w:rsidRDefault="008A34C4" w:rsidP="00D75AF3">
            <w:pPr>
              <w:pStyle w:val="TableParagraph"/>
              <w:jc w:val="center"/>
              <w:rPr>
                <w:rFonts w:asciiTheme="majorHAnsi" w:hAnsiTheme="majorHAnsi"/>
                <w:color w:val="002060"/>
                <w:sz w:val="20"/>
              </w:rPr>
            </w:pPr>
          </w:p>
        </w:tc>
      </w:tr>
      <w:tr w:rsidR="008A34C4" w:rsidRPr="00E474AF" w14:paraId="5531F850" w14:textId="77777777" w:rsidTr="008C6503">
        <w:trPr>
          <w:trHeight w:val="327"/>
        </w:trPr>
        <w:tc>
          <w:tcPr>
            <w:tcW w:w="5774" w:type="dxa"/>
            <w:gridSpan w:val="2"/>
          </w:tcPr>
          <w:p w14:paraId="73686513" w14:textId="77777777" w:rsidR="008A34C4" w:rsidRPr="00E474AF" w:rsidRDefault="008A34C4" w:rsidP="00D75AF3">
            <w:pPr>
              <w:pStyle w:val="TableParagraph"/>
              <w:spacing w:before="71"/>
              <w:ind w:left="48"/>
              <w:rPr>
                <w:rFonts w:asciiTheme="majorHAnsi" w:hAnsiTheme="majorHAnsi"/>
                <w:color w:val="002060"/>
                <w:sz w:val="20"/>
              </w:rPr>
            </w:pPr>
            <w:r w:rsidRPr="00E474AF">
              <w:rPr>
                <w:rFonts w:asciiTheme="majorHAnsi" w:hAnsiTheme="majorHAnsi"/>
                <w:color w:val="002060"/>
                <w:sz w:val="20"/>
              </w:rPr>
              <w:t>Sermayesi (TL)</w:t>
            </w:r>
          </w:p>
        </w:tc>
        <w:tc>
          <w:tcPr>
            <w:tcW w:w="3969" w:type="dxa"/>
            <w:vAlign w:val="center"/>
          </w:tcPr>
          <w:p w14:paraId="06FA8E4E" w14:textId="6C2F6C64" w:rsidR="008A34C4" w:rsidRPr="00E474AF" w:rsidRDefault="008A34C4" w:rsidP="00D75AF3">
            <w:pPr>
              <w:pStyle w:val="TableParagraph"/>
              <w:jc w:val="center"/>
              <w:rPr>
                <w:rFonts w:asciiTheme="majorHAnsi" w:hAnsiTheme="majorHAnsi"/>
                <w:color w:val="002060"/>
                <w:sz w:val="20"/>
              </w:rPr>
            </w:pPr>
          </w:p>
        </w:tc>
      </w:tr>
      <w:tr w:rsidR="008A34C4" w:rsidRPr="00E474AF" w14:paraId="75B4046E" w14:textId="77777777" w:rsidTr="008C6503">
        <w:trPr>
          <w:trHeight w:val="279"/>
        </w:trPr>
        <w:tc>
          <w:tcPr>
            <w:tcW w:w="2002" w:type="dxa"/>
            <w:vMerge w:val="restart"/>
          </w:tcPr>
          <w:p w14:paraId="790FF4D1" w14:textId="77777777" w:rsidR="008A34C4" w:rsidRPr="00E474AF" w:rsidRDefault="008A34C4" w:rsidP="00D75AF3">
            <w:pPr>
              <w:pStyle w:val="TableParagraph"/>
              <w:rPr>
                <w:rFonts w:asciiTheme="majorHAnsi" w:hAnsiTheme="majorHAnsi"/>
                <w:color w:val="002060"/>
                <w:sz w:val="20"/>
              </w:rPr>
            </w:pPr>
          </w:p>
          <w:p w14:paraId="742FFB5F" w14:textId="77777777" w:rsidR="008A34C4" w:rsidRPr="00E474AF" w:rsidRDefault="008A34C4" w:rsidP="00D75AF3">
            <w:pPr>
              <w:pStyle w:val="TableParagraph"/>
              <w:rPr>
                <w:rFonts w:asciiTheme="majorHAnsi" w:hAnsiTheme="majorHAnsi"/>
                <w:color w:val="002060"/>
                <w:sz w:val="20"/>
              </w:rPr>
            </w:pPr>
          </w:p>
          <w:p w14:paraId="6FCB58AE" w14:textId="77777777" w:rsidR="008A34C4" w:rsidRPr="00E474AF" w:rsidRDefault="008A34C4" w:rsidP="00D75AF3">
            <w:pPr>
              <w:pStyle w:val="TableParagraph"/>
              <w:spacing w:before="120"/>
              <w:ind w:left="446"/>
              <w:rPr>
                <w:rFonts w:asciiTheme="majorHAnsi" w:hAnsiTheme="majorHAnsi"/>
                <w:color w:val="002060"/>
                <w:sz w:val="20"/>
              </w:rPr>
            </w:pPr>
            <w:r w:rsidRPr="00E474AF">
              <w:rPr>
                <w:rFonts w:asciiTheme="majorHAnsi" w:hAnsiTheme="majorHAnsi"/>
                <w:color w:val="002060"/>
                <w:sz w:val="20"/>
              </w:rPr>
              <w:t>Ciro (*)</w:t>
            </w:r>
          </w:p>
        </w:tc>
        <w:tc>
          <w:tcPr>
            <w:tcW w:w="3772" w:type="dxa"/>
          </w:tcPr>
          <w:p w14:paraId="6715FE13" w14:textId="0BA6DA4B" w:rsidR="008A34C4" w:rsidRPr="00E474AF" w:rsidRDefault="008A34C4" w:rsidP="00D75AF3">
            <w:pPr>
              <w:pStyle w:val="TableParagraph"/>
              <w:spacing w:before="4" w:line="247" w:lineRule="auto"/>
              <w:ind w:left="91" w:right="1876" w:hanging="2"/>
              <w:rPr>
                <w:rFonts w:asciiTheme="majorHAnsi" w:hAnsiTheme="majorHAnsi"/>
                <w:color w:val="002060"/>
                <w:sz w:val="20"/>
              </w:rPr>
            </w:pPr>
            <w:r w:rsidRPr="00E474AF">
              <w:rPr>
                <w:rFonts w:asciiTheme="majorHAnsi" w:hAnsiTheme="majorHAnsi"/>
                <w:color w:val="002060"/>
                <w:sz w:val="20"/>
              </w:rPr>
              <w:t>201</w:t>
            </w:r>
            <w:r w:rsidR="00C96DF1" w:rsidRPr="00E474AF">
              <w:rPr>
                <w:rFonts w:asciiTheme="majorHAnsi" w:hAnsiTheme="majorHAnsi"/>
                <w:color w:val="002060"/>
                <w:sz w:val="20"/>
              </w:rPr>
              <w:t>8</w:t>
            </w:r>
            <w:r w:rsidRPr="00E474AF">
              <w:rPr>
                <w:rFonts w:asciiTheme="majorHAnsi" w:hAnsiTheme="majorHAnsi"/>
                <w:color w:val="002060"/>
                <w:sz w:val="20"/>
              </w:rPr>
              <w:t>yılı (TL-)</w:t>
            </w:r>
          </w:p>
        </w:tc>
        <w:tc>
          <w:tcPr>
            <w:tcW w:w="3969" w:type="dxa"/>
            <w:vAlign w:val="center"/>
          </w:tcPr>
          <w:p w14:paraId="51C10A46" w14:textId="725E330F" w:rsidR="008A34C4" w:rsidRPr="00E474AF" w:rsidRDefault="008A34C4" w:rsidP="00D75AF3">
            <w:pPr>
              <w:pStyle w:val="TableParagraph"/>
              <w:jc w:val="center"/>
              <w:rPr>
                <w:rFonts w:asciiTheme="majorHAnsi" w:hAnsiTheme="majorHAnsi"/>
                <w:color w:val="002060"/>
                <w:sz w:val="20"/>
              </w:rPr>
            </w:pPr>
          </w:p>
        </w:tc>
      </w:tr>
      <w:tr w:rsidR="008A34C4" w:rsidRPr="00E474AF" w14:paraId="2E9156E7" w14:textId="77777777" w:rsidTr="008C6503">
        <w:trPr>
          <w:trHeight w:val="367"/>
        </w:trPr>
        <w:tc>
          <w:tcPr>
            <w:tcW w:w="2002" w:type="dxa"/>
            <w:vMerge/>
            <w:tcBorders>
              <w:top w:val="nil"/>
            </w:tcBorders>
          </w:tcPr>
          <w:p w14:paraId="161AEA79" w14:textId="77777777" w:rsidR="008A34C4" w:rsidRPr="00E474AF" w:rsidRDefault="008A34C4" w:rsidP="00D75AF3">
            <w:pPr>
              <w:rPr>
                <w:rFonts w:asciiTheme="majorHAnsi" w:hAnsiTheme="majorHAnsi"/>
                <w:color w:val="002060"/>
                <w:sz w:val="20"/>
              </w:rPr>
            </w:pPr>
          </w:p>
        </w:tc>
        <w:tc>
          <w:tcPr>
            <w:tcW w:w="3772" w:type="dxa"/>
          </w:tcPr>
          <w:p w14:paraId="21A1D6D6" w14:textId="7A6850A5" w:rsidR="008A34C4" w:rsidRPr="00E474AF" w:rsidRDefault="008A34C4" w:rsidP="00D75AF3">
            <w:pPr>
              <w:pStyle w:val="TableParagraph"/>
              <w:spacing w:before="4" w:line="254" w:lineRule="auto"/>
              <w:ind w:left="96" w:right="1590" w:hanging="2"/>
              <w:rPr>
                <w:rFonts w:asciiTheme="majorHAnsi" w:hAnsiTheme="majorHAnsi"/>
                <w:color w:val="002060"/>
                <w:sz w:val="20"/>
              </w:rPr>
            </w:pPr>
            <w:r w:rsidRPr="00E474AF">
              <w:rPr>
                <w:rFonts w:asciiTheme="majorHAnsi" w:hAnsiTheme="majorHAnsi"/>
                <w:color w:val="002060"/>
                <w:w w:val="105"/>
                <w:sz w:val="20"/>
              </w:rPr>
              <w:t>201</w:t>
            </w:r>
            <w:r w:rsidR="00C96DF1" w:rsidRPr="00E474AF">
              <w:rPr>
                <w:rFonts w:asciiTheme="majorHAnsi" w:hAnsiTheme="majorHAnsi"/>
                <w:color w:val="002060"/>
                <w:w w:val="105"/>
                <w:sz w:val="20"/>
              </w:rPr>
              <w:t>9</w:t>
            </w:r>
            <w:r w:rsidRPr="00E474AF">
              <w:rPr>
                <w:rFonts w:asciiTheme="majorHAnsi" w:hAnsiTheme="majorHAnsi"/>
                <w:color w:val="002060"/>
                <w:w w:val="105"/>
                <w:sz w:val="20"/>
              </w:rPr>
              <w:t xml:space="preserve"> </w:t>
            </w:r>
            <w:r w:rsidRPr="00E474AF">
              <w:rPr>
                <w:rFonts w:asciiTheme="majorHAnsi" w:hAnsiTheme="majorHAnsi"/>
                <w:color w:val="002060"/>
                <w:sz w:val="20"/>
              </w:rPr>
              <w:t xml:space="preserve">yılı </w:t>
            </w:r>
            <w:r w:rsidRPr="00E474AF">
              <w:rPr>
                <w:rFonts w:asciiTheme="majorHAnsi" w:hAnsiTheme="majorHAnsi"/>
                <w:color w:val="002060"/>
                <w:w w:val="105"/>
                <w:sz w:val="20"/>
              </w:rPr>
              <w:t>(TL)</w:t>
            </w:r>
          </w:p>
        </w:tc>
        <w:tc>
          <w:tcPr>
            <w:tcW w:w="3969" w:type="dxa"/>
            <w:vAlign w:val="center"/>
          </w:tcPr>
          <w:p w14:paraId="58BB9008" w14:textId="22D9B4AC" w:rsidR="008A34C4" w:rsidRPr="00E474AF" w:rsidRDefault="008A34C4" w:rsidP="00D75AF3">
            <w:pPr>
              <w:pStyle w:val="TableParagraph"/>
              <w:jc w:val="center"/>
              <w:rPr>
                <w:rFonts w:asciiTheme="majorHAnsi" w:hAnsiTheme="majorHAnsi"/>
                <w:color w:val="002060"/>
                <w:sz w:val="20"/>
              </w:rPr>
            </w:pPr>
          </w:p>
        </w:tc>
      </w:tr>
      <w:tr w:rsidR="008A34C4" w:rsidRPr="00E474AF" w14:paraId="7BB040D9" w14:textId="77777777" w:rsidTr="008C6503">
        <w:trPr>
          <w:trHeight w:val="409"/>
        </w:trPr>
        <w:tc>
          <w:tcPr>
            <w:tcW w:w="2002" w:type="dxa"/>
            <w:vMerge/>
            <w:tcBorders>
              <w:top w:val="nil"/>
            </w:tcBorders>
          </w:tcPr>
          <w:p w14:paraId="18BFA726" w14:textId="77777777" w:rsidR="008A34C4" w:rsidRPr="00E474AF" w:rsidRDefault="008A34C4" w:rsidP="00D75AF3">
            <w:pPr>
              <w:rPr>
                <w:rFonts w:asciiTheme="majorHAnsi" w:hAnsiTheme="majorHAnsi"/>
                <w:color w:val="002060"/>
                <w:sz w:val="20"/>
              </w:rPr>
            </w:pPr>
          </w:p>
        </w:tc>
        <w:tc>
          <w:tcPr>
            <w:tcW w:w="3772" w:type="dxa"/>
          </w:tcPr>
          <w:p w14:paraId="0B7C1E5F" w14:textId="34AA0192" w:rsidR="008A34C4" w:rsidRPr="00E474AF" w:rsidRDefault="008A34C4" w:rsidP="00D75AF3">
            <w:pPr>
              <w:pStyle w:val="TableParagraph"/>
              <w:spacing w:before="33"/>
              <w:ind w:left="96" w:right="1590" w:firstLine="3"/>
              <w:rPr>
                <w:rFonts w:asciiTheme="majorHAnsi" w:hAnsiTheme="majorHAnsi"/>
                <w:color w:val="002060"/>
                <w:sz w:val="20"/>
              </w:rPr>
            </w:pPr>
            <w:r w:rsidRPr="00E474AF">
              <w:rPr>
                <w:rFonts w:asciiTheme="majorHAnsi" w:hAnsiTheme="majorHAnsi"/>
                <w:color w:val="002060"/>
                <w:sz w:val="20"/>
              </w:rPr>
              <w:t>20</w:t>
            </w:r>
            <w:r w:rsidR="00C96DF1" w:rsidRPr="00E474AF">
              <w:rPr>
                <w:rFonts w:asciiTheme="majorHAnsi" w:hAnsiTheme="majorHAnsi"/>
                <w:color w:val="002060"/>
                <w:sz w:val="20"/>
              </w:rPr>
              <w:t>20</w:t>
            </w:r>
            <w:r w:rsidRPr="00E474AF">
              <w:rPr>
                <w:rFonts w:asciiTheme="majorHAnsi" w:hAnsiTheme="majorHAnsi"/>
                <w:color w:val="002060"/>
                <w:sz w:val="20"/>
              </w:rPr>
              <w:t xml:space="preserve"> yılı (TL)</w:t>
            </w:r>
          </w:p>
        </w:tc>
        <w:tc>
          <w:tcPr>
            <w:tcW w:w="3969" w:type="dxa"/>
            <w:vAlign w:val="center"/>
          </w:tcPr>
          <w:p w14:paraId="33A5D384" w14:textId="4FEF15AE" w:rsidR="008A34C4" w:rsidRPr="00E474AF" w:rsidRDefault="008A34C4" w:rsidP="00D75AF3">
            <w:pPr>
              <w:pStyle w:val="TableParagraph"/>
              <w:jc w:val="center"/>
              <w:rPr>
                <w:rFonts w:asciiTheme="majorHAnsi" w:hAnsiTheme="majorHAnsi"/>
                <w:color w:val="002060"/>
                <w:sz w:val="20"/>
              </w:rPr>
            </w:pPr>
          </w:p>
        </w:tc>
      </w:tr>
    </w:tbl>
    <w:p w14:paraId="33B4B321" w14:textId="77777777" w:rsidR="008A34C4" w:rsidRPr="00E474AF" w:rsidRDefault="008A34C4" w:rsidP="008A34C4">
      <w:pPr>
        <w:pStyle w:val="GvdeMetni"/>
        <w:spacing w:before="7"/>
        <w:rPr>
          <w:rFonts w:asciiTheme="majorHAnsi" w:hAnsiTheme="majorHAnsi"/>
          <w:color w:val="002060"/>
          <w:sz w:val="20"/>
          <w:szCs w:val="22"/>
        </w:rPr>
      </w:pPr>
    </w:p>
    <w:tbl>
      <w:tblPr>
        <w:tblStyle w:val="TableNormal"/>
        <w:tblW w:w="9741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8"/>
        <w:gridCol w:w="3627"/>
        <w:gridCol w:w="3686"/>
      </w:tblGrid>
      <w:tr w:rsidR="008A34C4" w:rsidRPr="00E474AF" w14:paraId="39DF3136" w14:textId="77777777" w:rsidTr="00E474AF">
        <w:trPr>
          <w:trHeight w:val="539"/>
        </w:trPr>
        <w:tc>
          <w:tcPr>
            <w:tcW w:w="2428" w:type="dxa"/>
            <w:vMerge w:val="restart"/>
          </w:tcPr>
          <w:p w14:paraId="3648BADA" w14:textId="77777777" w:rsidR="008A34C4" w:rsidRPr="00E474AF" w:rsidRDefault="008A34C4" w:rsidP="00D75AF3">
            <w:pPr>
              <w:pStyle w:val="TableParagraph"/>
              <w:rPr>
                <w:rFonts w:asciiTheme="majorHAnsi" w:hAnsiTheme="majorHAnsi"/>
                <w:color w:val="002060"/>
                <w:sz w:val="20"/>
              </w:rPr>
            </w:pPr>
          </w:p>
          <w:p w14:paraId="1F350A13" w14:textId="77777777" w:rsidR="008A34C4" w:rsidRPr="00E474AF" w:rsidRDefault="008A34C4" w:rsidP="00D75AF3">
            <w:pPr>
              <w:pStyle w:val="TableParagraph"/>
              <w:spacing w:before="6"/>
              <w:rPr>
                <w:rFonts w:asciiTheme="majorHAnsi" w:hAnsiTheme="majorHAnsi"/>
                <w:color w:val="002060"/>
                <w:sz w:val="20"/>
              </w:rPr>
            </w:pPr>
          </w:p>
          <w:p w14:paraId="50D03C50" w14:textId="77777777" w:rsidR="008A34C4" w:rsidRPr="00E474AF" w:rsidRDefault="008A34C4" w:rsidP="00D75AF3">
            <w:pPr>
              <w:pStyle w:val="TableParagraph"/>
              <w:ind w:left="147"/>
              <w:rPr>
                <w:rFonts w:asciiTheme="majorHAnsi" w:hAnsiTheme="majorHAnsi"/>
                <w:color w:val="002060"/>
                <w:sz w:val="20"/>
              </w:rPr>
            </w:pPr>
            <w:r w:rsidRPr="00E474AF">
              <w:rPr>
                <w:rFonts w:asciiTheme="majorHAnsi" w:hAnsiTheme="majorHAnsi"/>
                <w:color w:val="002060"/>
                <w:sz w:val="20"/>
              </w:rPr>
              <w:t>İhracat Miktarı (*)</w:t>
            </w:r>
          </w:p>
        </w:tc>
        <w:tc>
          <w:tcPr>
            <w:tcW w:w="3627" w:type="dxa"/>
          </w:tcPr>
          <w:p w14:paraId="5FA6B8DB" w14:textId="4708836B" w:rsidR="008A34C4" w:rsidRPr="00E474AF" w:rsidRDefault="008A34C4" w:rsidP="00D75AF3">
            <w:pPr>
              <w:pStyle w:val="TableParagraph"/>
              <w:spacing w:before="88"/>
              <w:ind w:left="96"/>
              <w:jc w:val="center"/>
              <w:rPr>
                <w:rFonts w:asciiTheme="majorHAnsi" w:hAnsiTheme="majorHAnsi"/>
                <w:color w:val="002060"/>
                <w:sz w:val="20"/>
              </w:rPr>
            </w:pPr>
            <w:r w:rsidRPr="00E474AF">
              <w:rPr>
                <w:rFonts w:asciiTheme="majorHAnsi" w:hAnsiTheme="majorHAnsi"/>
                <w:color w:val="002060"/>
                <w:sz w:val="20"/>
              </w:rPr>
              <w:t>201</w:t>
            </w:r>
            <w:r w:rsidR="00DC6907" w:rsidRPr="00E474AF">
              <w:rPr>
                <w:rFonts w:asciiTheme="majorHAnsi" w:hAnsiTheme="majorHAnsi"/>
                <w:color w:val="002060"/>
                <w:sz w:val="20"/>
              </w:rPr>
              <w:t>8</w:t>
            </w:r>
            <w:r w:rsidRPr="00E474AF">
              <w:rPr>
                <w:rFonts w:asciiTheme="majorHAnsi" w:hAnsiTheme="majorHAnsi"/>
                <w:color w:val="002060"/>
                <w:sz w:val="20"/>
              </w:rPr>
              <w:t xml:space="preserve"> yılı (TL/USD)</w:t>
            </w:r>
          </w:p>
        </w:tc>
        <w:tc>
          <w:tcPr>
            <w:tcW w:w="3686" w:type="dxa"/>
            <w:vAlign w:val="center"/>
          </w:tcPr>
          <w:p w14:paraId="1A0E83B3" w14:textId="221F9F6F" w:rsidR="008A34C4" w:rsidRPr="00E474AF" w:rsidRDefault="008A34C4" w:rsidP="00D75AF3">
            <w:pPr>
              <w:pStyle w:val="TableParagraph"/>
              <w:jc w:val="center"/>
              <w:rPr>
                <w:rFonts w:asciiTheme="majorHAnsi" w:hAnsiTheme="majorHAnsi"/>
                <w:color w:val="002060"/>
                <w:sz w:val="20"/>
              </w:rPr>
            </w:pPr>
          </w:p>
        </w:tc>
      </w:tr>
      <w:tr w:rsidR="008A34C4" w:rsidRPr="00E474AF" w14:paraId="7C378E0F" w14:textId="77777777" w:rsidTr="00E474AF">
        <w:trPr>
          <w:trHeight w:val="581"/>
        </w:trPr>
        <w:tc>
          <w:tcPr>
            <w:tcW w:w="2428" w:type="dxa"/>
            <w:vMerge/>
          </w:tcPr>
          <w:p w14:paraId="426FAD86" w14:textId="77777777" w:rsidR="008A34C4" w:rsidRPr="00E474AF" w:rsidRDefault="008A34C4" w:rsidP="00D75AF3">
            <w:pPr>
              <w:rPr>
                <w:rFonts w:asciiTheme="majorHAnsi" w:hAnsiTheme="majorHAnsi"/>
                <w:color w:val="002060"/>
                <w:sz w:val="20"/>
              </w:rPr>
            </w:pPr>
          </w:p>
        </w:tc>
        <w:tc>
          <w:tcPr>
            <w:tcW w:w="3627" w:type="dxa"/>
          </w:tcPr>
          <w:p w14:paraId="5160BD67" w14:textId="4E2C33BC" w:rsidR="008A34C4" w:rsidRPr="00E474AF" w:rsidRDefault="008A34C4" w:rsidP="00D75AF3">
            <w:pPr>
              <w:pStyle w:val="TableParagraph"/>
              <w:spacing w:line="184" w:lineRule="exact"/>
              <w:ind w:left="101"/>
              <w:jc w:val="center"/>
              <w:rPr>
                <w:rFonts w:asciiTheme="majorHAnsi" w:hAnsiTheme="majorHAnsi"/>
                <w:color w:val="002060"/>
                <w:sz w:val="18"/>
              </w:rPr>
            </w:pPr>
            <w:r w:rsidRPr="00E474AF">
              <w:rPr>
                <w:rFonts w:asciiTheme="majorHAnsi" w:hAnsiTheme="majorHAnsi"/>
                <w:color w:val="002060"/>
                <w:sz w:val="18"/>
              </w:rPr>
              <w:t>201</w:t>
            </w:r>
            <w:r w:rsidR="00DC6907" w:rsidRPr="00E474AF">
              <w:rPr>
                <w:rFonts w:asciiTheme="majorHAnsi" w:hAnsiTheme="majorHAnsi"/>
                <w:color w:val="002060"/>
                <w:sz w:val="18"/>
              </w:rPr>
              <w:t xml:space="preserve">9 </w:t>
            </w:r>
            <w:r w:rsidRPr="00E474AF">
              <w:rPr>
                <w:rFonts w:asciiTheme="majorHAnsi" w:hAnsiTheme="majorHAnsi"/>
                <w:color w:val="002060"/>
                <w:sz w:val="18"/>
              </w:rPr>
              <w:t>yılı  (TL/USD)</w:t>
            </w:r>
          </w:p>
        </w:tc>
        <w:tc>
          <w:tcPr>
            <w:tcW w:w="3686" w:type="dxa"/>
            <w:vAlign w:val="center"/>
          </w:tcPr>
          <w:p w14:paraId="074EFC73" w14:textId="32343C64" w:rsidR="008A34C4" w:rsidRPr="00E474AF" w:rsidRDefault="008A34C4" w:rsidP="00D75AF3">
            <w:pPr>
              <w:pStyle w:val="TableParagraph"/>
              <w:jc w:val="center"/>
              <w:rPr>
                <w:rFonts w:asciiTheme="majorHAnsi" w:hAnsiTheme="majorHAnsi"/>
                <w:color w:val="002060"/>
                <w:sz w:val="20"/>
              </w:rPr>
            </w:pPr>
          </w:p>
        </w:tc>
      </w:tr>
      <w:tr w:rsidR="008A34C4" w:rsidRPr="00E474AF" w14:paraId="6AD38924" w14:textId="77777777" w:rsidTr="00E474AF">
        <w:trPr>
          <w:trHeight w:val="460"/>
        </w:trPr>
        <w:tc>
          <w:tcPr>
            <w:tcW w:w="2428" w:type="dxa"/>
            <w:vMerge/>
          </w:tcPr>
          <w:p w14:paraId="7A51BDD2" w14:textId="77777777" w:rsidR="008A34C4" w:rsidRPr="00E474AF" w:rsidRDefault="008A34C4" w:rsidP="00D75AF3">
            <w:pPr>
              <w:rPr>
                <w:rFonts w:asciiTheme="majorHAnsi" w:hAnsiTheme="majorHAnsi"/>
                <w:color w:val="002060"/>
                <w:sz w:val="20"/>
              </w:rPr>
            </w:pPr>
          </w:p>
        </w:tc>
        <w:tc>
          <w:tcPr>
            <w:tcW w:w="3627" w:type="dxa"/>
          </w:tcPr>
          <w:p w14:paraId="2CEC228B" w14:textId="2816AE64" w:rsidR="008A34C4" w:rsidRPr="00E474AF" w:rsidRDefault="008A34C4" w:rsidP="00D75AF3">
            <w:pPr>
              <w:pStyle w:val="TableParagraph"/>
              <w:spacing w:line="194" w:lineRule="exact"/>
              <w:ind w:left="101"/>
              <w:jc w:val="center"/>
              <w:rPr>
                <w:rFonts w:asciiTheme="majorHAnsi" w:hAnsiTheme="majorHAnsi"/>
                <w:color w:val="002060"/>
                <w:sz w:val="18"/>
              </w:rPr>
            </w:pPr>
            <w:r w:rsidRPr="00E474AF">
              <w:rPr>
                <w:rFonts w:asciiTheme="majorHAnsi" w:hAnsiTheme="majorHAnsi"/>
                <w:color w:val="002060"/>
                <w:sz w:val="18"/>
              </w:rPr>
              <w:t>20</w:t>
            </w:r>
            <w:r w:rsidR="00DC6907" w:rsidRPr="00E474AF">
              <w:rPr>
                <w:rFonts w:asciiTheme="majorHAnsi" w:hAnsiTheme="majorHAnsi"/>
                <w:color w:val="002060"/>
                <w:sz w:val="18"/>
              </w:rPr>
              <w:t>20</w:t>
            </w:r>
            <w:r w:rsidRPr="00E474AF">
              <w:rPr>
                <w:rFonts w:asciiTheme="majorHAnsi" w:hAnsiTheme="majorHAnsi"/>
                <w:color w:val="002060"/>
                <w:sz w:val="18"/>
              </w:rPr>
              <w:t>yılı  (TL/USD)</w:t>
            </w:r>
          </w:p>
        </w:tc>
        <w:tc>
          <w:tcPr>
            <w:tcW w:w="3686" w:type="dxa"/>
            <w:vAlign w:val="center"/>
          </w:tcPr>
          <w:p w14:paraId="79F5EEB5" w14:textId="18FDA4B8" w:rsidR="008A34C4" w:rsidRPr="00E474AF" w:rsidRDefault="008A34C4" w:rsidP="00D75AF3">
            <w:pPr>
              <w:pStyle w:val="TableParagraph"/>
              <w:jc w:val="center"/>
              <w:rPr>
                <w:rFonts w:asciiTheme="majorHAnsi" w:hAnsiTheme="majorHAnsi"/>
                <w:color w:val="002060"/>
                <w:sz w:val="20"/>
              </w:rPr>
            </w:pPr>
          </w:p>
        </w:tc>
      </w:tr>
      <w:tr w:rsidR="008A34C4" w:rsidRPr="00E474AF" w14:paraId="6D6D7002" w14:textId="77777777" w:rsidTr="00D75AF3">
        <w:trPr>
          <w:trHeight w:val="371"/>
        </w:trPr>
        <w:tc>
          <w:tcPr>
            <w:tcW w:w="9741" w:type="dxa"/>
            <w:gridSpan w:val="3"/>
          </w:tcPr>
          <w:p w14:paraId="50411FCA" w14:textId="77777777" w:rsidR="008A34C4" w:rsidRPr="00E474AF" w:rsidRDefault="008A34C4" w:rsidP="00D75AF3">
            <w:pPr>
              <w:pStyle w:val="TableParagraph"/>
              <w:spacing w:before="83"/>
              <w:ind w:left="39"/>
              <w:rPr>
                <w:rFonts w:asciiTheme="majorHAnsi" w:hAnsiTheme="majorHAnsi"/>
                <w:b/>
                <w:color w:val="002060"/>
                <w:sz w:val="20"/>
              </w:rPr>
            </w:pPr>
            <w:r w:rsidRPr="00E474AF">
              <w:rPr>
                <w:rFonts w:asciiTheme="majorHAnsi" w:hAnsiTheme="majorHAnsi"/>
                <w:b/>
                <w:color w:val="002060"/>
                <w:sz w:val="20"/>
              </w:rPr>
              <w:t>II- YATIRIM İLE İLGİLİ BİLGİLER</w:t>
            </w:r>
          </w:p>
        </w:tc>
      </w:tr>
      <w:tr w:rsidR="008A34C4" w:rsidRPr="00E474AF" w14:paraId="6DE713C3" w14:textId="77777777" w:rsidTr="00E474AF">
        <w:trPr>
          <w:trHeight w:val="357"/>
        </w:trPr>
        <w:tc>
          <w:tcPr>
            <w:tcW w:w="6055" w:type="dxa"/>
            <w:gridSpan w:val="2"/>
          </w:tcPr>
          <w:p w14:paraId="1A6EDE96" w14:textId="77777777" w:rsidR="008A34C4" w:rsidRPr="00E474AF" w:rsidRDefault="008A34C4" w:rsidP="00D75AF3">
            <w:pPr>
              <w:pStyle w:val="TableParagraph"/>
              <w:spacing w:before="69"/>
              <w:ind w:left="45"/>
              <w:rPr>
                <w:rFonts w:asciiTheme="majorHAnsi" w:hAnsiTheme="majorHAnsi"/>
                <w:color w:val="002060"/>
                <w:sz w:val="20"/>
              </w:rPr>
            </w:pPr>
            <w:r w:rsidRPr="00E474AF">
              <w:rPr>
                <w:rFonts w:asciiTheme="majorHAnsi" w:hAnsiTheme="majorHAnsi"/>
                <w:color w:val="002060"/>
                <w:sz w:val="20"/>
              </w:rPr>
              <w:t>Yatırımın sektörü ve konusu</w:t>
            </w:r>
          </w:p>
        </w:tc>
        <w:tc>
          <w:tcPr>
            <w:tcW w:w="3686" w:type="dxa"/>
            <w:vAlign w:val="center"/>
          </w:tcPr>
          <w:p w14:paraId="2A5DDCA9" w14:textId="55A4D8E5" w:rsidR="008A34C4" w:rsidRPr="00E474AF" w:rsidRDefault="008A34C4" w:rsidP="00D75AF3">
            <w:pPr>
              <w:pStyle w:val="TableParagraph"/>
              <w:jc w:val="center"/>
              <w:rPr>
                <w:rFonts w:asciiTheme="majorHAnsi" w:hAnsiTheme="majorHAnsi"/>
                <w:color w:val="002060"/>
                <w:sz w:val="20"/>
              </w:rPr>
            </w:pPr>
          </w:p>
        </w:tc>
      </w:tr>
      <w:tr w:rsidR="008A34C4" w:rsidRPr="00E474AF" w14:paraId="331B9AD8" w14:textId="77777777" w:rsidTr="00E474AF">
        <w:trPr>
          <w:trHeight w:val="349"/>
        </w:trPr>
        <w:tc>
          <w:tcPr>
            <w:tcW w:w="6055" w:type="dxa"/>
            <w:gridSpan w:val="2"/>
          </w:tcPr>
          <w:p w14:paraId="65AE0413" w14:textId="77777777" w:rsidR="008C6503" w:rsidRPr="00E474AF" w:rsidRDefault="008A34C4" w:rsidP="00DD00B6">
            <w:pPr>
              <w:pStyle w:val="TableParagraph"/>
              <w:spacing w:before="59"/>
              <w:ind w:left="37"/>
              <w:rPr>
                <w:rFonts w:asciiTheme="majorHAnsi" w:hAnsiTheme="majorHAnsi"/>
                <w:color w:val="002060"/>
                <w:sz w:val="20"/>
              </w:rPr>
            </w:pPr>
            <w:proofErr w:type="spellStart"/>
            <w:r w:rsidRPr="00E474AF">
              <w:rPr>
                <w:rFonts w:asciiTheme="majorHAnsi" w:hAnsiTheme="majorHAnsi"/>
                <w:color w:val="002060"/>
                <w:sz w:val="20"/>
              </w:rPr>
              <w:t>Talep</w:t>
            </w:r>
            <w:proofErr w:type="spellEnd"/>
            <w:r w:rsidRPr="00E474AF">
              <w:rPr>
                <w:rFonts w:asciiTheme="majorHAnsi" w:hAnsiTheme="majorHAnsi"/>
                <w:color w:val="002060"/>
                <w:sz w:val="20"/>
              </w:rPr>
              <w:t xml:space="preserve"> </w:t>
            </w:r>
            <w:proofErr w:type="spellStart"/>
            <w:r w:rsidRPr="00E474AF">
              <w:rPr>
                <w:rFonts w:asciiTheme="majorHAnsi" w:hAnsiTheme="majorHAnsi"/>
                <w:color w:val="002060"/>
                <w:sz w:val="20"/>
              </w:rPr>
              <w:t>edilen</w:t>
            </w:r>
            <w:proofErr w:type="spellEnd"/>
            <w:r w:rsidRPr="00E474AF">
              <w:rPr>
                <w:rFonts w:asciiTheme="majorHAnsi" w:hAnsiTheme="majorHAnsi"/>
                <w:color w:val="002060"/>
                <w:sz w:val="20"/>
              </w:rPr>
              <w:t xml:space="preserve"> </w:t>
            </w:r>
            <w:proofErr w:type="spellStart"/>
            <w:r w:rsidRPr="00E474AF">
              <w:rPr>
                <w:rFonts w:asciiTheme="majorHAnsi" w:hAnsiTheme="majorHAnsi"/>
                <w:color w:val="002060"/>
                <w:sz w:val="20"/>
              </w:rPr>
              <w:t>arsa</w:t>
            </w:r>
            <w:proofErr w:type="spellEnd"/>
            <w:r w:rsidRPr="00E474AF">
              <w:rPr>
                <w:rFonts w:asciiTheme="majorHAnsi" w:hAnsiTheme="majorHAnsi"/>
                <w:color w:val="002060"/>
                <w:sz w:val="20"/>
              </w:rPr>
              <w:t xml:space="preserve"> </w:t>
            </w:r>
            <w:proofErr w:type="spellStart"/>
            <w:r w:rsidRPr="00E474AF">
              <w:rPr>
                <w:rFonts w:asciiTheme="majorHAnsi" w:hAnsiTheme="majorHAnsi"/>
                <w:color w:val="002060"/>
                <w:sz w:val="20"/>
              </w:rPr>
              <w:t>büyüklüğü</w:t>
            </w:r>
            <w:proofErr w:type="spellEnd"/>
            <w:r w:rsidRPr="00E474AF">
              <w:rPr>
                <w:rFonts w:asciiTheme="majorHAnsi" w:hAnsiTheme="majorHAnsi"/>
                <w:color w:val="002060"/>
                <w:sz w:val="20"/>
              </w:rPr>
              <w:t xml:space="preserve"> (m2)</w:t>
            </w:r>
          </w:p>
          <w:p w14:paraId="54EE0DE9" w14:textId="1766A556" w:rsidR="00DD00B6" w:rsidRPr="00E474AF" w:rsidRDefault="00DD00B6" w:rsidP="008C6503">
            <w:pPr>
              <w:pStyle w:val="TableParagraph"/>
              <w:spacing w:before="59"/>
              <w:ind w:left="37" w:right="-150"/>
              <w:rPr>
                <w:rFonts w:asciiTheme="majorHAnsi" w:hAnsiTheme="majorHAnsi"/>
                <w:color w:val="002060"/>
                <w:sz w:val="20"/>
              </w:rPr>
            </w:pPr>
          </w:p>
        </w:tc>
        <w:tc>
          <w:tcPr>
            <w:tcW w:w="3686" w:type="dxa"/>
            <w:vAlign w:val="center"/>
          </w:tcPr>
          <w:p w14:paraId="4B98770A" w14:textId="3021AFEB" w:rsidR="008A34C4" w:rsidRPr="00E474AF" w:rsidRDefault="008A34C4" w:rsidP="00D75AF3">
            <w:pPr>
              <w:pStyle w:val="TableParagraph"/>
              <w:jc w:val="center"/>
              <w:rPr>
                <w:rFonts w:asciiTheme="majorHAnsi" w:hAnsiTheme="majorHAnsi"/>
                <w:color w:val="002060"/>
                <w:sz w:val="20"/>
              </w:rPr>
            </w:pPr>
          </w:p>
        </w:tc>
      </w:tr>
      <w:tr w:rsidR="008A34C4" w:rsidRPr="00E474AF" w14:paraId="05C74B34" w14:textId="77777777" w:rsidTr="00E474AF">
        <w:trPr>
          <w:trHeight w:val="353"/>
        </w:trPr>
        <w:tc>
          <w:tcPr>
            <w:tcW w:w="6055" w:type="dxa"/>
            <w:gridSpan w:val="2"/>
          </w:tcPr>
          <w:p w14:paraId="45100CA3" w14:textId="77777777" w:rsidR="008A34C4" w:rsidRPr="00E474AF" w:rsidRDefault="008A34C4" w:rsidP="00D75AF3">
            <w:pPr>
              <w:pStyle w:val="TableParagraph"/>
              <w:spacing w:before="64"/>
              <w:ind w:left="45"/>
              <w:rPr>
                <w:rFonts w:asciiTheme="majorHAnsi" w:hAnsiTheme="majorHAnsi"/>
                <w:color w:val="002060"/>
                <w:sz w:val="20"/>
              </w:rPr>
            </w:pPr>
            <w:r w:rsidRPr="00E474AF">
              <w:rPr>
                <w:rFonts w:asciiTheme="majorHAnsi" w:hAnsiTheme="majorHAnsi"/>
                <w:color w:val="002060"/>
                <w:sz w:val="20"/>
              </w:rPr>
              <w:t>Öngörülen kapalı alan (m2)</w:t>
            </w:r>
          </w:p>
        </w:tc>
        <w:tc>
          <w:tcPr>
            <w:tcW w:w="3686" w:type="dxa"/>
            <w:vAlign w:val="center"/>
          </w:tcPr>
          <w:p w14:paraId="13C19D96" w14:textId="57E19B59" w:rsidR="008A34C4" w:rsidRPr="00E474AF" w:rsidRDefault="008A34C4" w:rsidP="00D75AF3">
            <w:pPr>
              <w:pStyle w:val="TableParagraph"/>
              <w:jc w:val="center"/>
              <w:rPr>
                <w:rFonts w:asciiTheme="majorHAnsi" w:hAnsiTheme="majorHAnsi"/>
                <w:color w:val="002060"/>
                <w:sz w:val="20"/>
              </w:rPr>
            </w:pPr>
          </w:p>
        </w:tc>
      </w:tr>
    </w:tbl>
    <w:p w14:paraId="499CB6D9" w14:textId="77777777" w:rsidR="008A34C4" w:rsidRPr="00E474AF" w:rsidRDefault="008A34C4" w:rsidP="008A34C4">
      <w:pPr>
        <w:rPr>
          <w:rFonts w:asciiTheme="majorHAnsi" w:hAnsiTheme="majorHAnsi"/>
          <w:color w:val="002060"/>
          <w:sz w:val="20"/>
        </w:rPr>
      </w:pPr>
    </w:p>
    <w:tbl>
      <w:tblPr>
        <w:tblStyle w:val="TableNormal"/>
        <w:tblW w:w="9736" w:type="dxa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74"/>
      </w:tblGrid>
      <w:tr w:rsidR="008A34C4" w:rsidRPr="00E474AF" w14:paraId="17B91CCC" w14:textId="77777777" w:rsidTr="008C6503">
        <w:trPr>
          <w:trHeight w:val="155"/>
        </w:trPr>
        <w:tc>
          <w:tcPr>
            <w:tcW w:w="4362" w:type="dxa"/>
          </w:tcPr>
          <w:p w14:paraId="1C1F7C13" w14:textId="77777777" w:rsidR="008A34C4" w:rsidRPr="00E474AF" w:rsidRDefault="008A34C4" w:rsidP="00D75AF3">
            <w:pPr>
              <w:pStyle w:val="TableParagraph"/>
              <w:spacing w:before="92"/>
              <w:rPr>
                <w:rFonts w:asciiTheme="majorHAnsi" w:hAnsiTheme="majorHAnsi"/>
                <w:color w:val="002060"/>
                <w:sz w:val="20"/>
              </w:rPr>
            </w:pPr>
            <w:proofErr w:type="spellStart"/>
            <w:r w:rsidRPr="00E474AF">
              <w:rPr>
                <w:rFonts w:asciiTheme="majorHAnsi" w:hAnsiTheme="majorHAnsi"/>
                <w:color w:val="002060"/>
                <w:sz w:val="20"/>
              </w:rPr>
              <w:t>Öngörülenİstihdam</w:t>
            </w:r>
            <w:proofErr w:type="spellEnd"/>
            <w:r w:rsidRPr="00E474AF">
              <w:rPr>
                <w:rFonts w:asciiTheme="majorHAnsi" w:hAnsiTheme="majorHAnsi"/>
                <w:color w:val="002060"/>
                <w:sz w:val="20"/>
              </w:rPr>
              <w:t xml:space="preserve"> </w:t>
            </w:r>
            <w:proofErr w:type="spellStart"/>
            <w:r w:rsidRPr="00E474AF">
              <w:rPr>
                <w:rFonts w:asciiTheme="majorHAnsi" w:hAnsiTheme="majorHAnsi"/>
                <w:color w:val="002060"/>
                <w:sz w:val="20"/>
              </w:rPr>
              <w:t>Sayısı</w:t>
            </w:r>
            <w:proofErr w:type="spellEnd"/>
            <w:r w:rsidRPr="00E474AF">
              <w:rPr>
                <w:rFonts w:asciiTheme="majorHAnsi" w:hAnsiTheme="majorHAnsi"/>
                <w:color w:val="002060"/>
                <w:sz w:val="20"/>
              </w:rPr>
              <w:t xml:space="preserve"> (</w:t>
            </w:r>
            <w:proofErr w:type="spellStart"/>
            <w:r w:rsidRPr="00E474AF">
              <w:rPr>
                <w:rFonts w:asciiTheme="majorHAnsi" w:hAnsiTheme="majorHAnsi"/>
                <w:color w:val="002060"/>
                <w:sz w:val="20"/>
              </w:rPr>
              <w:t>Kişi</w:t>
            </w:r>
            <w:proofErr w:type="spellEnd"/>
            <w:r w:rsidRPr="00E474AF">
              <w:rPr>
                <w:rFonts w:asciiTheme="majorHAnsi" w:hAnsiTheme="majorHAnsi"/>
                <w:color w:val="002060"/>
                <w:sz w:val="20"/>
              </w:rPr>
              <w:t>)</w:t>
            </w:r>
          </w:p>
        </w:tc>
        <w:tc>
          <w:tcPr>
            <w:tcW w:w="5374" w:type="dxa"/>
            <w:vAlign w:val="center"/>
          </w:tcPr>
          <w:p w14:paraId="7EE7A530" w14:textId="05118DA3" w:rsidR="008A34C4" w:rsidRPr="00E474AF" w:rsidRDefault="008A34C4" w:rsidP="00D75AF3">
            <w:pPr>
              <w:pStyle w:val="TableParagraph"/>
              <w:jc w:val="center"/>
              <w:rPr>
                <w:rFonts w:asciiTheme="majorHAnsi" w:hAnsiTheme="majorHAnsi"/>
                <w:color w:val="002060"/>
                <w:sz w:val="20"/>
              </w:rPr>
            </w:pPr>
          </w:p>
        </w:tc>
      </w:tr>
      <w:tr w:rsidR="008A34C4" w:rsidRPr="00E474AF" w14:paraId="1A0D02E1" w14:textId="77777777" w:rsidTr="008C6503">
        <w:trPr>
          <w:trHeight w:val="153"/>
        </w:trPr>
        <w:tc>
          <w:tcPr>
            <w:tcW w:w="4362" w:type="dxa"/>
          </w:tcPr>
          <w:p w14:paraId="3392896A" w14:textId="77777777" w:rsidR="008A34C4" w:rsidRPr="00E474AF" w:rsidRDefault="008A34C4" w:rsidP="00D75AF3">
            <w:pPr>
              <w:pStyle w:val="TableParagraph"/>
              <w:spacing w:before="78"/>
              <w:ind w:left="40"/>
              <w:rPr>
                <w:rFonts w:asciiTheme="majorHAnsi" w:hAnsiTheme="majorHAnsi"/>
                <w:color w:val="002060"/>
                <w:sz w:val="20"/>
              </w:rPr>
            </w:pPr>
            <w:r w:rsidRPr="00E474AF">
              <w:rPr>
                <w:rFonts w:asciiTheme="majorHAnsi" w:hAnsiTheme="majorHAnsi"/>
                <w:color w:val="002060"/>
                <w:sz w:val="20"/>
              </w:rPr>
              <w:t>Öngörülen yıllık elektrik tüketimi (kwh/yıl)</w:t>
            </w:r>
          </w:p>
        </w:tc>
        <w:tc>
          <w:tcPr>
            <w:tcW w:w="5374" w:type="dxa"/>
            <w:vAlign w:val="center"/>
          </w:tcPr>
          <w:p w14:paraId="17AE700B" w14:textId="0D7353B3" w:rsidR="008A34C4" w:rsidRPr="00E474AF" w:rsidRDefault="008A34C4" w:rsidP="00D75AF3">
            <w:pPr>
              <w:pStyle w:val="TableParagraph"/>
              <w:jc w:val="center"/>
              <w:rPr>
                <w:rFonts w:asciiTheme="majorHAnsi" w:hAnsiTheme="majorHAnsi"/>
                <w:color w:val="002060"/>
                <w:sz w:val="20"/>
              </w:rPr>
            </w:pPr>
          </w:p>
        </w:tc>
      </w:tr>
      <w:tr w:rsidR="008A34C4" w:rsidRPr="00E474AF" w14:paraId="6054611F" w14:textId="77777777" w:rsidTr="008C6503">
        <w:trPr>
          <w:trHeight w:val="145"/>
        </w:trPr>
        <w:tc>
          <w:tcPr>
            <w:tcW w:w="4362" w:type="dxa"/>
          </w:tcPr>
          <w:p w14:paraId="00344404" w14:textId="77777777" w:rsidR="008A34C4" w:rsidRPr="00E474AF" w:rsidRDefault="008A34C4" w:rsidP="00D75AF3">
            <w:pPr>
              <w:pStyle w:val="TableParagraph"/>
              <w:spacing w:before="64"/>
              <w:ind w:left="40"/>
              <w:rPr>
                <w:rFonts w:asciiTheme="majorHAnsi" w:hAnsiTheme="majorHAnsi"/>
                <w:color w:val="002060"/>
                <w:sz w:val="20"/>
              </w:rPr>
            </w:pPr>
            <w:r w:rsidRPr="00E474AF">
              <w:rPr>
                <w:rFonts w:asciiTheme="majorHAnsi" w:hAnsiTheme="majorHAnsi"/>
                <w:color w:val="002060"/>
                <w:sz w:val="20"/>
              </w:rPr>
              <w:t>Öngörülen yıllık su tüketimi (m3/yıl)</w:t>
            </w:r>
          </w:p>
        </w:tc>
        <w:tc>
          <w:tcPr>
            <w:tcW w:w="5374" w:type="dxa"/>
            <w:vAlign w:val="center"/>
          </w:tcPr>
          <w:p w14:paraId="7021EB7F" w14:textId="1C5EB752" w:rsidR="008A34C4" w:rsidRPr="00E474AF" w:rsidRDefault="008A34C4" w:rsidP="00D75AF3">
            <w:pPr>
              <w:pStyle w:val="TableParagraph"/>
              <w:jc w:val="center"/>
              <w:rPr>
                <w:rFonts w:asciiTheme="majorHAnsi" w:hAnsiTheme="majorHAnsi"/>
                <w:color w:val="002060"/>
                <w:sz w:val="20"/>
              </w:rPr>
            </w:pPr>
          </w:p>
        </w:tc>
      </w:tr>
      <w:tr w:rsidR="008A34C4" w:rsidRPr="00E474AF" w14:paraId="0C55A27B" w14:textId="77777777" w:rsidTr="008C6503">
        <w:trPr>
          <w:trHeight w:val="147"/>
        </w:trPr>
        <w:tc>
          <w:tcPr>
            <w:tcW w:w="4362" w:type="dxa"/>
          </w:tcPr>
          <w:p w14:paraId="201EBF66" w14:textId="77777777" w:rsidR="008A34C4" w:rsidRPr="00E474AF" w:rsidRDefault="008A34C4" w:rsidP="00D75AF3">
            <w:pPr>
              <w:pStyle w:val="TableParagraph"/>
              <w:spacing w:before="64"/>
              <w:ind w:left="40"/>
              <w:rPr>
                <w:rFonts w:asciiTheme="majorHAnsi" w:hAnsiTheme="majorHAnsi"/>
                <w:color w:val="002060"/>
                <w:sz w:val="20"/>
              </w:rPr>
            </w:pPr>
            <w:r w:rsidRPr="00E474AF">
              <w:rPr>
                <w:rFonts w:asciiTheme="majorHAnsi" w:hAnsiTheme="majorHAnsi"/>
                <w:color w:val="002060"/>
                <w:sz w:val="20"/>
              </w:rPr>
              <w:t>Öngörülen yıllık doğalgaz tüketimi (m3 /yıl)</w:t>
            </w:r>
          </w:p>
        </w:tc>
        <w:tc>
          <w:tcPr>
            <w:tcW w:w="5374" w:type="dxa"/>
            <w:vAlign w:val="center"/>
          </w:tcPr>
          <w:p w14:paraId="56A17D6D" w14:textId="78AB8E97" w:rsidR="008A34C4" w:rsidRPr="00E474AF" w:rsidRDefault="008A34C4" w:rsidP="00D75AF3">
            <w:pPr>
              <w:pStyle w:val="TableParagraph"/>
              <w:jc w:val="center"/>
              <w:rPr>
                <w:rFonts w:asciiTheme="majorHAnsi" w:hAnsiTheme="majorHAnsi"/>
                <w:color w:val="002060"/>
                <w:sz w:val="20"/>
              </w:rPr>
            </w:pPr>
          </w:p>
        </w:tc>
      </w:tr>
      <w:tr w:rsidR="008A34C4" w:rsidRPr="00E474AF" w14:paraId="1132B0F6" w14:textId="77777777" w:rsidTr="008C6503">
        <w:trPr>
          <w:trHeight w:val="490"/>
        </w:trPr>
        <w:tc>
          <w:tcPr>
            <w:tcW w:w="4362" w:type="dxa"/>
          </w:tcPr>
          <w:p w14:paraId="4C470107" w14:textId="77777777" w:rsidR="008A34C4" w:rsidRPr="00E474AF" w:rsidRDefault="008A34C4" w:rsidP="00D75AF3">
            <w:pPr>
              <w:pStyle w:val="TableParagraph"/>
              <w:spacing w:before="64"/>
              <w:ind w:left="50"/>
              <w:rPr>
                <w:rFonts w:asciiTheme="majorHAnsi" w:hAnsiTheme="majorHAnsi"/>
                <w:color w:val="002060"/>
                <w:sz w:val="20"/>
              </w:rPr>
            </w:pPr>
            <w:proofErr w:type="spellStart"/>
            <w:r w:rsidRPr="00E474AF">
              <w:rPr>
                <w:rFonts w:asciiTheme="majorHAnsi" w:hAnsiTheme="majorHAnsi"/>
                <w:color w:val="002060"/>
                <w:sz w:val="20"/>
              </w:rPr>
              <w:t>Yatırımın</w:t>
            </w:r>
            <w:proofErr w:type="spellEnd"/>
            <w:r w:rsidRPr="00E474AF">
              <w:rPr>
                <w:rFonts w:asciiTheme="majorHAnsi" w:hAnsiTheme="majorHAnsi"/>
                <w:color w:val="002060"/>
                <w:sz w:val="20"/>
              </w:rPr>
              <w:t xml:space="preserve"> </w:t>
            </w:r>
            <w:proofErr w:type="spellStart"/>
            <w:r w:rsidRPr="00E474AF">
              <w:rPr>
                <w:rFonts w:asciiTheme="majorHAnsi" w:hAnsiTheme="majorHAnsi"/>
                <w:color w:val="002060"/>
                <w:sz w:val="20"/>
              </w:rPr>
              <w:t>tamamlanma</w:t>
            </w:r>
            <w:proofErr w:type="spellEnd"/>
            <w:r w:rsidRPr="00E474AF">
              <w:rPr>
                <w:rFonts w:asciiTheme="majorHAnsi" w:hAnsiTheme="majorHAnsi"/>
                <w:color w:val="002060"/>
                <w:sz w:val="20"/>
              </w:rPr>
              <w:t xml:space="preserve"> </w:t>
            </w:r>
            <w:proofErr w:type="spellStart"/>
            <w:r w:rsidRPr="00E474AF">
              <w:rPr>
                <w:rFonts w:asciiTheme="majorHAnsi" w:hAnsiTheme="majorHAnsi"/>
                <w:color w:val="002060"/>
                <w:sz w:val="20"/>
              </w:rPr>
              <w:t>süresi</w:t>
            </w:r>
            <w:proofErr w:type="spellEnd"/>
            <w:r w:rsidRPr="00E474AF">
              <w:rPr>
                <w:rFonts w:asciiTheme="majorHAnsi" w:hAnsiTheme="majorHAnsi"/>
                <w:color w:val="002060"/>
                <w:sz w:val="20"/>
              </w:rPr>
              <w:t xml:space="preserve"> (ay)</w:t>
            </w:r>
          </w:p>
        </w:tc>
        <w:tc>
          <w:tcPr>
            <w:tcW w:w="5374" w:type="dxa"/>
            <w:vAlign w:val="center"/>
          </w:tcPr>
          <w:p w14:paraId="5AFF5A29" w14:textId="688A33D5" w:rsidR="008A34C4" w:rsidRPr="00E474AF" w:rsidRDefault="008A34C4" w:rsidP="00D75AF3">
            <w:pPr>
              <w:pStyle w:val="TableParagraph"/>
              <w:jc w:val="center"/>
              <w:rPr>
                <w:rFonts w:asciiTheme="majorHAnsi" w:hAnsiTheme="majorHAnsi"/>
                <w:color w:val="002060"/>
                <w:sz w:val="20"/>
              </w:rPr>
            </w:pPr>
          </w:p>
        </w:tc>
      </w:tr>
      <w:tr w:rsidR="008A34C4" w:rsidRPr="00E474AF" w14:paraId="4B167FE1" w14:textId="77777777" w:rsidTr="008C6503">
        <w:trPr>
          <w:trHeight w:val="147"/>
        </w:trPr>
        <w:tc>
          <w:tcPr>
            <w:tcW w:w="4362" w:type="dxa"/>
          </w:tcPr>
          <w:p w14:paraId="60BB8D94" w14:textId="77777777" w:rsidR="008A34C4" w:rsidRPr="00E474AF" w:rsidRDefault="008A34C4" w:rsidP="00D75AF3">
            <w:pPr>
              <w:pStyle w:val="TableParagraph"/>
              <w:spacing w:before="78"/>
              <w:ind w:left="41"/>
              <w:rPr>
                <w:rFonts w:asciiTheme="majorHAnsi" w:hAnsiTheme="majorHAnsi"/>
                <w:color w:val="002060"/>
                <w:sz w:val="20"/>
              </w:rPr>
            </w:pPr>
            <w:proofErr w:type="spellStart"/>
            <w:r w:rsidRPr="00E474AF">
              <w:rPr>
                <w:rFonts w:asciiTheme="majorHAnsi" w:hAnsiTheme="majorHAnsi"/>
                <w:color w:val="002060"/>
                <w:sz w:val="20"/>
              </w:rPr>
              <w:t>Sabit</w:t>
            </w:r>
            <w:proofErr w:type="spellEnd"/>
            <w:r w:rsidRPr="00E474AF">
              <w:rPr>
                <w:rFonts w:asciiTheme="majorHAnsi" w:hAnsiTheme="majorHAnsi"/>
                <w:color w:val="002060"/>
                <w:sz w:val="20"/>
              </w:rPr>
              <w:t xml:space="preserve"> </w:t>
            </w:r>
            <w:proofErr w:type="spellStart"/>
            <w:r w:rsidRPr="00E474AF">
              <w:rPr>
                <w:rFonts w:asciiTheme="majorHAnsi" w:hAnsiTheme="majorHAnsi"/>
                <w:color w:val="002060"/>
                <w:sz w:val="20"/>
              </w:rPr>
              <w:t>yatırım</w:t>
            </w:r>
            <w:proofErr w:type="spellEnd"/>
            <w:r w:rsidRPr="00E474AF">
              <w:rPr>
                <w:rFonts w:asciiTheme="majorHAnsi" w:hAnsiTheme="majorHAnsi"/>
                <w:color w:val="002060"/>
                <w:sz w:val="20"/>
              </w:rPr>
              <w:t xml:space="preserve"> </w:t>
            </w:r>
            <w:proofErr w:type="spellStart"/>
            <w:r w:rsidRPr="00E474AF">
              <w:rPr>
                <w:rFonts w:asciiTheme="majorHAnsi" w:hAnsiTheme="majorHAnsi"/>
                <w:color w:val="002060"/>
                <w:sz w:val="20"/>
              </w:rPr>
              <w:t>tutarı</w:t>
            </w:r>
            <w:proofErr w:type="spellEnd"/>
            <w:r w:rsidRPr="00E474AF">
              <w:rPr>
                <w:rFonts w:asciiTheme="majorHAnsi" w:hAnsiTheme="majorHAnsi"/>
                <w:color w:val="002060"/>
                <w:sz w:val="20"/>
              </w:rPr>
              <w:t xml:space="preserve"> (TL/USD)</w:t>
            </w:r>
          </w:p>
        </w:tc>
        <w:tc>
          <w:tcPr>
            <w:tcW w:w="5374" w:type="dxa"/>
            <w:vAlign w:val="center"/>
          </w:tcPr>
          <w:p w14:paraId="16335A28" w14:textId="18F371AF" w:rsidR="008A34C4" w:rsidRPr="00E474AF" w:rsidRDefault="008A34C4" w:rsidP="004A24D4">
            <w:pPr>
              <w:pStyle w:val="TableParagraph"/>
              <w:jc w:val="center"/>
              <w:rPr>
                <w:rFonts w:asciiTheme="majorHAnsi" w:hAnsiTheme="majorHAnsi"/>
                <w:color w:val="002060"/>
                <w:sz w:val="20"/>
              </w:rPr>
            </w:pPr>
          </w:p>
        </w:tc>
      </w:tr>
      <w:tr w:rsidR="008A34C4" w:rsidRPr="00E474AF" w14:paraId="380E6BC6" w14:textId="77777777" w:rsidTr="00D75AF3">
        <w:trPr>
          <w:trHeight w:val="362"/>
        </w:trPr>
        <w:tc>
          <w:tcPr>
            <w:tcW w:w="9736" w:type="dxa"/>
            <w:gridSpan w:val="2"/>
          </w:tcPr>
          <w:p w14:paraId="3934C24A" w14:textId="4F45E29F" w:rsidR="008A34C4" w:rsidRPr="00E474AF" w:rsidRDefault="00F6422C" w:rsidP="00D75AF3">
            <w:pPr>
              <w:pStyle w:val="TableParagraph"/>
              <w:spacing w:before="35"/>
              <w:ind w:left="49"/>
              <w:jc w:val="both"/>
              <w:rPr>
                <w:rFonts w:asciiTheme="majorHAnsi" w:hAnsiTheme="majorHAnsi"/>
                <w:color w:val="002060"/>
                <w:sz w:val="20"/>
              </w:rPr>
            </w:pPr>
            <w:proofErr w:type="spellStart"/>
            <w:r w:rsidRPr="00E474AF">
              <w:rPr>
                <w:rFonts w:asciiTheme="majorHAnsi" w:hAnsiTheme="majorHAnsi"/>
                <w:color w:val="002060"/>
                <w:sz w:val="20"/>
              </w:rPr>
              <w:t>Tekirdağ</w:t>
            </w:r>
            <w:proofErr w:type="spellEnd"/>
            <w:r w:rsidRPr="00E474AF">
              <w:rPr>
                <w:rFonts w:asciiTheme="majorHAnsi" w:hAnsiTheme="majorHAnsi"/>
                <w:color w:val="002060"/>
                <w:sz w:val="20"/>
              </w:rPr>
              <w:t xml:space="preserve"> İli </w:t>
            </w:r>
            <w:proofErr w:type="spellStart"/>
            <w:r w:rsidRPr="00E474AF">
              <w:rPr>
                <w:rFonts w:asciiTheme="majorHAnsi" w:hAnsiTheme="majorHAnsi"/>
                <w:color w:val="002060"/>
                <w:sz w:val="20"/>
              </w:rPr>
              <w:t>M</w:t>
            </w:r>
            <w:r w:rsidR="008A34C4" w:rsidRPr="00E474AF">
              <w:rPr>
                <w:rFonts w:asciiTheme="majorHAnsi" w:hAnsiTheme="majorHAnsi"/>
                <w:color w:val="002060"/>
                <w:sz w:val="20"/>
              </w:rPr>
              <w:t>armaraereğlisi</w:t>
            </w:r>
            <w:proofErr w:type="spellEnd"/>
            <w:r w:rsidRPr="00E474AF">
              <w:rPr>
                <w:rFonts w:asciiTheme="majorHAnsi" w:hAnsiTheme="majorHAnsi"/>
                <w:color w:val="002060"/>
                <w:sz w:val="20"/>
              </w:rPr>
              <w:t xml:space="preserve"> </w:t>
            </w:r>
            <w:proofErr w:type="spellStart"/>
            <w:r w:rsidRPr="00E474AF">
              <w:rPr>
                <w:rFonts w:asciiTheme="majorHAnsi" w:hAnsiTheme="majorHAnsi"/>
                <w:color w:val="002060"/>
                <w:sz w:val="20"/>
              </w:rPr>
              <w:t>ilçesinde</w:t>
            </w:r>
            <w:proofErr w:type="spellEnd"/>
            <w:r w:rsidRPr="00E474AF">
              <w:rPr>
                <w:rFonts w:asciiTheme="majorHAnsi" w:hAnsiTheme="majorHAnsi"/>
                <w:color w:val="002060"/>
                <w:sz w:val="20"/>
              </w:rPr>
              <w:t xml:space="preserve"> </w:t>
            </w:r>
            <w:proofErr w:type="spellStart"/>
            <w:r w:rsidRPr="00E474AF">
              <w:rPr>
                <w:rFonts w:asciiTheme="majorHAnsi" w:hAnsiTheme="majorHAnsi"/>
                <w:color w:val="002060"/>
                <w:sz w:val="20"/>
              </w:rPr>
              <w:t>kurulu</w:t>
            </w:r>
            <w:proofErr w:type="spellEnd"/>
            <w:r w:rsidRPr="00E474AF">
              <w:rPr>
                <w:rFonts w:asciiTheme="majorHAnsi" w:hAnsiTheme="majorHAnsi"/>
                <w:color w:val="002060"/>
                <w:sz w:val="20"/>
              </w:rPr>
              <w:t xml:space="preserve"> </w:t>
            </w:r>
            <w:proofErr w:type="spellStart"/>
            <w:r w:rsidR="008A34C4" w:rsidRPr="00E474AF">
              <w:rPr>
                <w:rFonts w:asciiTheme="majorHAnsi" w:hAnsiTheme="majorHAnsi"/>
                <w:color w:val="002060"/>
                <w:sz w:val="20"/>
              </w:rPr>
              <w:t>planlanan</w:t>
            </w:r>
            <w:proofErr w:type="spellEnd"/>
            <w:r w:rsidR="008A34C4" w:rsidRPr="00E474AF">
              <w:rPr>
                <w:rFonts w:asciiTheme="majorHAnsi" w:hAnsiTheme="majorHAnsi"/>
                <w:color w:val="002060"/>
                <w:sz w:val="20"/>
              </w:rPr>
              <w:t xml:space="preserve"> </w:t>
            </w:r>
            <w:proofErr w:type="spellStart"/>
            <w:r w:rsidRPr="00E474AF">
              <w:rPr>
                <w:rFonts w:asciiTheme="majorHAnsi" w:hAnsiTheme="majorHAnsi"/>
                <w:color w:val="002060"/>
                <w:sz w:val="20"/>
              </w:rPr>
              <w:t>M</w:t>
            </w:r>
            <w:r w:rsidR="008A34C4" w:rsidRPr="00E474AF">
              <w:rPr>
                <w:rFonts w:asciiTheme="majorHAnsi" w:hAnsiTheme="majorHAnsi"/>
                <w:color w:val="002060"/>
                <w:sz w:val="20"/>
              </w:rPr>
              <w:t>armaraereğlisi</w:t>
            </w:r>
            <w:proofErr w:type="spellEnd"/>
            <w:r w:rsidR="008A34C4" w:rsidRPr="00E474AF">
              <w:rPr>
                <w:rFonts w:asciiTheme="majorHAnsi" w:hAnsiTheme="majorHAnsi"/>
                <w:color w:val="002060"/>
                <w:sz w:val="20"/>
              </w:rPr>
              <w:t xml:space="preserve"> Organize Sanayi </w:t>
            </w:r>
            <w:proofErr w:type="spellStart"/>
            <w:r w:rsidR="008A34C4" w:rsidRPr="00E474AF">
              <w:rPr>
                <w:rFonts w:asciiTheme="majorHAnsi" w:hAnsiTheme="majorHAnsi"/>
                <w:color w:val="002060"/>
                <w:sz w:val="20"/>
              </w:rPr>
              <w:t>Bölgesi</w:t>
            </w:r>
            <w:proofErr w:type="spellEnd"/>
            <w:r w:rsidR="008A34C4" w:rsidRPr="00E474AF">
              <w:rPr>
                <w:rFonts w:asciiTheme="majorHAnsi" w:hAnsiTheme="majorHAnsi"/>
                <w:color w:val="002060"/>
                <w:sz w:val="20"/>
              </w:rPr>
              <w:t xml:space="preserve"> </w:t>
            </w:r>
            <w:proofErr w:type="spellStart"/>
            <w:r w:rsidR="008A34C4" w:rsidRPr="00E474AF">
              <w:rPr>
                <w:rFonts w:asciiTheme="majorHAnsi" w:hAnsiTheme="majorHAnsi"/>
                <w:color w:val="002060"/>
                <w:sz w:val="20"/>
              </w:rPr>
              <w:t>içerisinde</w:t>
            </w:r>
            <w:proofErr w:type="spellEnd"/>
            <w:r w:rsidR="008A34C4" w:rsidRPr="00E474AF">
              <w:rPr>
                <w:rFonts w:asciiTheme="majorHAnsi" w:hAnsiTheme="majorHAnsi"/>
                <w:color w:val="002060"/>
                <w:sz w:val="20"/>
              </w:rPr>
              <w:t xml:space="preserve"> </w:t>
            </w:r>
            <w:proofErr w:type="spellStart"/>
            <w:r w:rsidR="008A34C4" w:rsidRPr="00E474AF">
              <w:rPr>
                <w:rFonts w:asciiTheme="majorHAnsi" w:hAnsiTheme="majorHAnsi"/>
                <w:color w:val="002060"/>
                <w:sz w:val="20"/>
              </w:rPr>
              <w:t>yatırım</w:t>
            </w:r>
            <w:proofErr w:type="spellEnd"/>
            <w:r w:rsidR="008A34C4" w:rsidRPr="00E474AF">
              <w:rPr>
                <w:rFonts w:asciiTheme="majorHAnsi" w:hAnsiTheme="majorHAnsi"/>
                <w:color w:val="002060"/>
                <w:sz w:val="20"/>
              </w:rPr>
              <w:t xml:space="preserve"> </w:t>
            </w:r>
            <w:proofErr w:type="spellStart"/>
            <w:r w:rsidR="008A34C4" w:rsidRPr="00E474AF">
              <w:rPr>
                <w:rFonts w:asciiTheme="majorHAnsi" w:hAnsiTheme="majorHAnsi"/>
                <w:color w:val="002060"/>
                <w:sz w:val="20"/>
              </w:rPr>
              <w:t>yapmak</w:t>
            </w:r>
            <w:proofErr w:type="spellEnd"/>
            <w:r w:rsidR="008A34C4" w:rsidRPr="00E474AF">
              <w:rPr>
                <w:rFonts w:asciiTheme="majorHAnsi" w:hAnsiTheme="majorHAnsi"/>
                <w:color w:val="002060"/>
                <w:sz w:val="20"/>
              </w:rPr>
              <w:t xml:space="preserve"> </w:t>
            </w:r>
            <w:proofErr w:type="spellStart"/>
            <w:r w:rsidR="008A34C4" w:rsidRPr="00E474AF">
              <w:rPr>
                <w:rFonts w:asciiTheme="majorHAnsi" w:hAnsiTheme="majorHAnsi"/>
                <w:color w:val="002060"/>
                <w:sz w:val="20"/>
              </w:rPr>
              <w:t>isteyen</w:t>
            </w:r>
            <w:proofErr w:type="spellEnd"/>
            <w:r w:rsidR="008A34C4" w:rsidRPr="00E474AF">
              <w:rPr>
                <w:rFonts w:asciiTheme="majorHAnsi" w:hAnsiTheme="majorHAnsi"/>
                <w:color w:val="002060"/>
                <w:sz w:val="20"/>
              </w:rPr>
              <w:t xml:space="preserve"> </w:t>
            </w:r>
            <w:proofErr w:type="spellStart"/>
            <w:r w:rsidR="008A34C4" w:rsidRPr="00E474AF">
              <w:rPr>
                <w:rFonts w:asciiTheme="majorHAnsi" w:hAnsiTheme="majorHAnsi"/>
                <w:color w:val="002060"/>
                <w:sz w:val="20"/>
              </w:rPr>
              <w:t>şirketimizin</w:t>
            </w:r>
            <w:proofErr w:type="spellEnd"/>
            <w:r w:rsidR="008A34C4" w:rsidRPr="00E474AF">
              <w:rPr>
                <w:rFonts w:asciiTheme="majorHAnsi" w:hAnsiTheme="majorHAnsi"/>
                <w:color w:val="002060"/>
                <w:sz w:val="20"/>
              </w:rPr>
              <w:t xml:space="preserve">, </w:t>
            </w:r>
            <w:proofErr w:type="spellStart"/>
            <w:r w:rsidR="008A34C4" w:rsidRPr="00E474AF">
              <w:rPr>
                <w:rFonts w:asciiTheme="majorHAnsi" w:hAnsiTheme="majorHAnsi"/>
                <w:color w:val="002060"/>
                <w:sz w:val="20"/>
              </w:rPr>
              <w:t>vermiş</w:t>
            </w:r>
            <w:proofErr w:type="spellEnd"/>
            <w:r w:rsidR="008A34C4" w:rsidRPr="00E474AF">
              <w:rPr>
                <w:rFonts w:asciiTheme="majorHAnsi" w:hAnsiTheme="majorHAnsi"/>
                <w:color w:val="002060"/>
                <w:sz w:val="20"/>
              </w:rPr>
              <w:t xml:space="preserve"> </w:t>
            </w:r>
            <w:proofErr w:type="spellStart"/>
            <w:r w:rsidR="008A34C4" w:rsidRPr="00E474AF">
              <w:rPr>
                <w:rFonts w:asciiTheme="majorHAnsi" w:hAnsiTheme="majorHAnsi"/>
                <w:color w:val="002060"/>
                <w:sz w:val="20"/>
              </w:rPr>
              <w:t>olduğu</w:t>
            </w:r>
            <w:proofErr w:type="spellEnd"/>
            <w:r w:rsidR="008A34C4" w:rsidRPr="00E474AF">
              <w:rPr>
                <w:rFonts w:asciiTheme="majorHAnsi" w:hAnsiTheme="majorHAnsi"/>
                <w:color w:val="002060"/>
                <w:sz w:val="20"/>
              </w:rPr>
              <w:t xml:space="preserve"> </w:t>
            </w:r>
            <w:proofErr w:type="spellStart"/>
            <w:r w:rsidR="008A34C4" w:rsidRPr="00E474AF">
              <w:rPr>
                <w:rFonts w:asciiTheme="majorHAnsi" w:hAnsiTheme="majorHAnsi"/>
                <w:color w:val="002060"/>
                <w:sz w:val="20"/>
              </w:rPr>
              <w:t>bilgilerin</w:t>
            </w:r>
            <w:proofErr w:type="spellEnd"/>
            <w:r w:rsidR="008A34C4" w:rsidRPr="00E474AF">
              <w:rPr>
                <w:rFonts w:asciiTheme="majorHAnsi" w:hAnsiTheme="majorHAnsi"/>
                <w:color w:val="002060"/>
                <w:sz w:val="20"/>
              </w:rPr>
              <w:t xml:space="preserve"> </w:t>
            </w:r>
            <w:proofErr w:type="spellStart"/>
            <w:r w:rsidR="008A34C4" w:rsidRPr="00E474AF">
              <w:rPr>
                <w:rFonts w:asciiTheme="majorHAnsi" w:hAnsiTheme="majorHAnsi"/>
                <w:color w:val="002060"/>
                <w:sz w:val="20"/>
              </w:rPr>
              <w:t>doğruluğunu</w:t>
            </w:r>
            <w:proofErr w:type="spellEnd"/>
            <w:r w:rsidR="008A34C4" w:rsidRPr="00E474AF">
              <w:rPr>
                <w:rFonts w:asciiTheme="majorHAnsi" w:hAnsiTheme="majorHAnsi"/>
                <w:color w:val="002060"/>
                <w:sz w:val="20"/>
              </w:rPr>
              <w:t xml:space="preserve"> </w:t>
            </w:r>
            <w:proofErr w:type="spellStart"/>
            <w:r w:rsidR="008A34C4" w:rsidRPr="00E474AF">
              <w:rPr>
                <w:rFonts w:asciiTheme="majorHAnsi" w:hAnsiTheme="majorHAnsi"/>
                <w:color w:val="002060"/>
                <w:sz w:val="20"/>
              </w:rPr>
              <w:t>beyan</w:t>
            </w:r>
            <w:proofErr w:type="spellEnd"/>
            <w:r w:rsidR="008A34C4" w:rsidRPr="00E474AF">
              <w:rPr>
                <w:rFonts w:asciiTheme="majorHAnsi" w:hAnsiTheme="majorHAnsi"/>
                <w:color w:val="002060"/>
                <w:sz w:val="20"/>
              </w:rPr>
              <w:t xml:space="preserve"> </w:t>
            </w:r>
            <w:proofErr w:type="spellStart"/>
            <w:r w:rsidR="008A34C4" w:rsidRPr="00E474AF">
              <w:rPr>
                <w:rFonts w:asciiTheme="majorHAnsi" w:hAnsiTheme="majorHAnsi"/>
                <w:color w:val="002060"/>
                <w:sz w:val="20"/>
              </w:rPr>
              <w:t>eder</w:t>
            </w:r>
            <w:proofErr w:type="spellEnd"/>
            <w:r w:rsidR="008A34C4" w:rsidRPr="00E474AF">
              <w:rPr>
                <w:rFonts w:asciiTheme="majorHAnsi" w:hAnsiTheme="majorHAnsi"/>
                <w:color w:val="002060"/>
                <w:sz w:val="20"/>
              </w:rPr>
              <w:t xml:space="preserve">, OSB </w:t>
            </w:r>
            <w:proofErr w:type="spellStart"/>
            <w:r w:rsidR="008A34C4" w:rsidRPr="00E474AF">
              <w:rPr>
                <w:rFonts w:asciiTheme="majorHAnsi" w:hAnsiTheme="majorHAnsi"/>
                <w:color w:val="002060"/>
                <w:sz w:val="20"/>
              </w:rPr>
              <w:t>Kanunu</w:t>
            </w:r>
            <w:proofErr w:type="spellEnd"/>
            <w:r w:rsidR="008A34C4" w:rsidRPr="00E474AF">
              <w:rPr>
                <w:rFonts w:asciiTheme="majorHAnsi" w:hAnsiTheme="majorHAnsi"/>
                <w:color w:val="002060"/>
                <w:sz w:val="20"/>
              </w:rPr>
              <w:t xml:space="preserve"> ve</w:t>
            </w:r>
            <w:r w:rsidR="00EB0F0D" w:rsidRPr="00E474AF">
              <w:rPr>
                <w:rFonts w:asciiTheme="majorHAnsi" w:hAnsiTheme="majorHAnsi"/>
                <w:color w:val="002060"/>
                <w:sz w:val="20"/>
              </w:rPr>
              <w:t xml:space="preserve"> </w:t>
            </w:r>
            <w:proofErr w:type="spellStart"/>
            <w:r w:rsidR="008A34C4" w:rsidRPr="00E474AF">
              <w:rPr>
                <w:rFonts w:asciiTheme="majorHAnsi" w:hAnsiTheme="majorHAnsi"/>
                <w:color w:val="002060"/>
                <w:sz w:val="20"/>
              </w:rPr>
              <w:t>ilgili</w:t>
            </w:r>
            <w:proofErr w:type="spellEnd"/>
            <w:r w:rsidR="008A34C4" w:rsidRPr="00E474AF">
              <w:rPr>
                <w:rFonts w:asciiTheme="majorHAnsi" w:hAnsiTheme="majorHAnsi"/>
                <w:color w:val="002060"/>
                <w:sz w:val="20"/>
              </w:rPr>
              <w:t xml:space="preserve"> </w:t>
            </w:r>
            <w:proofErr w:type="spellStart"/>
            <w:r w:rsidR="008A34C4" w:rsidRPr="00E474AF">
              <w:rPr>
                <w:rFonts w:asciiTheme="majorHAnsi" w:hAnsiTheme="majorHAnsi"/>
                <w:color w:val="002060"/>
                <w:sz w:val="20"/>
              </w:rPr>
              <w:t>mevzuatlar</w:t>
            </w:r>
            <w:proofErr w:type="spellEnd"/>
            <w:r w:rsidR="00EB0F0D" w:rsidRPr="00E474AF">
              <w:rPr>
                <w:rFonts w:asciiTheme="majorHAnsi" w:hAnsiTheme="majorHAnsi"/>
                <w:color w:val="002060"/>
                <w:sz w:val="20"/>
              </w:rPr>
              <w:t xml:space="preserve"> </w:t>
            </w:r>
            <w:proofErr w:type="spellStart"/>
            <w:r w:rsidR="008A34C4" w:rsidRPr="00E474AF">
              <w:rPr>
                <w:rFonts w:asciiTheme="majorHAnsi" w:hAnsiTheme="majorHAnsi"/>
                <w:color w:val="002060"/>
                <w:sz w:val="20"/>
              </w:rPr>
              <w:t>kapsamında</w:t>
            </w:r>
            <w:proofErr w:type="spellEnd"/>
            <w:r w:rsidR="008A34C4" w:rsidRPr="00E474AF">
              <w:rPr>
                <w:rFonts w:asciiTheme="majorHAnsi" w:hAnsiTheme="majorHAnsi"/>
                <w:color w:val="002060"/>
                <w:sz w:val="20"/>
              </w:rPr>
              <w:t xml:space="preserve"> </w:t>
            </w:r>
            <w:proofErr w:type="spellStart"/>
            <w:r w:rsidR="008A34C4" w:rsidRPr="00E474AF">
              <w:rPr>
                <w:rFonts w:asciiTheme="majorHAnsi" w:hAnsiTheme="majorHAnsi"/>
                <w:color w:val="002060"/>
                <w:sz w:val="20"/>
              </w:rPr>
              <w:t>şirketimize</w:t>
            </w:r>
            <w:proofErr w:type="spellEnd"/>
            <w:r w:rsidR="00EB0F0D" w:rsidRPr="00E474AF">
              <w:rPr>
                <w:rFonts w:asciiTheme="majorHAnsi" w:hAnsiTheme="majorHAnsi"/>
                <w:color w:val="002060"/>
                <w:sz w:val="20"/>
              </w:rPr>
              <w:t xml:space="preserve"> </w:t>
            </w:r>
            <w:proofErr w:type="spellStart"/>
            <w:r w:rsidR="008A34C4" w:rsidRPr="00E474AF">
              <w:rPr>
                <w:rFonts w:asciiTheme="majorHAnsi" w:hAnsiTheme="majorHAnsi"/>
                <w:color w:val="002060"/>
                <w:sz w:val="20"/>
              </w:rPr>
              <w:t>düşen</w:t>
            </w:r>
            <w:proofErr w:type="spellEnd"/>
            <w:r w:rsidR="008A34C4" w:rsidRPr="00E474AF">
              <w:rPr>
                <w:rFonts w:asciiTheme="majorHAnsi" w:hAnsiTheme="majorHAnsi"/>
                <w:color w:val="002060"/>
                <w:sz w:val="20"/>
              </w:rPr>
              <w:t xml:space="preserve"> </w:t>
            </w:r>
            <w:proofErr w:type="spellStart"/>
            <w:r w:rsidR="008A34C4" w:rsidRPr="00E474AF">
              <w:rPr>
                <w:rFonts w:asciiTheme="majorHAnsi" w:hAnsiTheme="majorHAnsi"/>
                <w:color w:val="002060"/>
                <w:sz w:val="20"/>
              </w:rPr>
              <w:t>bütün</w:t>
            </w:r>
            <w:proofErr w:type="spellEnd"/>
            <w:r w:rsidR="008A34C4" w:rsidRPr="00E474AF">
              <w:rPr>
                <w:rFonts w:asciiTheme="majorHAnsi" w:hAnsiTheme="majorHAnsi"/>
                <w:color w:val="002060"/>
                <w:sz w:val="20"/>
              </w:rPr>
              <w:t xml:space="preserve"> </w:t>
            </w:r>
            <w:proofErr w:type="spellStart"/>
            <w:r w:rsidR="008A34C4" w:rsidRPr="00E474AF">
              <w:rPr>
                <w:rFonts w:asciiTheme="majorHAnsi" w:hAnsiTheme="majorHAnsi"/>
                <w:color w:val="002060"/>
                <w:sz w:val="20"/>
              </w:rPr>
              <w:t>sorumlulukları</w:t>
            </w:r>
            <w:proofErr w:type="spellEnd"/>
            <w:r w:rsidR="008A34C4" w:rsidRPr="00E474AF">
              <w:rPr>
                <w:rFonts w:asciiTheme="majorHAnsi" w:hAnsiTheme="majorHAnsi"/>
                <w:color w:val="002060"/>
                <w:sz w:val="20"/>
              </w:rPr>
              <w:t xml:space="preserve"> </w:t>
            </w:r>
            <w:proofErr w:type="spellStart"/>
            <w:r w:rsidR="008A34C4" w:rsidRPr="00E474AF">
              <w:rPr>
                <w:rFonts w:asciiTheme="majorHAnsi" w:hAnsiTheme="majorHAnsi"/>
                <w:color w:val="002060"/>
                <w:sz w:val="20"/>
              </w:rPr>
              <w:t>yerine</w:t>
            </w:r>
            <w:proofErr w:type="spellEnd"/>
            <w:r w:rsidR="008A34C4" w:rsidRPr="00E474AF">
              <w:rPr>
                <w:rFonts w:asciiTheme="majorHAnsi" w:hAnsiTheme="majorHAnsi"/>
                <w:color w:val="002060"/>
                <w:sz w:val="20"/>
              </w:rPr>
              <w:t xml:space="preserve"> </w:t>
            </w:r>
            <w:proofErr w:type="spellStart"/>
            <w:r w:rsidR="008A34C4" w:rsidRPr="00E474AF">
              <w:rPr>
                <w:rFonts w:asciiTheme="majorHAnsi" w:hAnsiTheme="majorHAnsi"/>
                <w:color w:val="002060"/>
                <w:sz w:val="20"/>
              </w:rPr>
              <w:t>getireceğimizi</w:t>
            </w:r>
            <w:proofErr w:type="spellEnd"/>
            <w:r w:rsidR="008A34C4" w:rsidRPr="00E474AF">
              <w:rPr>
                <w:rFonts w:asciiTheme="majorHAnsi" w:hAnsiTheme="majorHAnsi"/>
                <w:color w:val="002060"/>
                <w:sz w:val="20"/>
              </w:rPr>
              <w:t xml:space="preserve"> </w:t>
            </w:r>
            <w:proofErr w:type="spellStart"/>
            <w:r w:rsidR="008A34C4" w:rsidRPr="00E474AF">
              <w:rPr>
                <w:rFonts w:asciiTheme="majorHAnsi" w:hAnsiTheme="majorHAnsi"/>
                <w:color w:val="002060"/>
                <w:sz w:val="20"/>
              </w:rPr>
              <w:t>taahhüt</w:t>
            </w:r>
            <w:proofErr w:type="spellEnd"/>
            <w:r w:rsidR="008A34C4" w:rsidRPr="00E474AF">
              <w:rPr>
                <w:rFonts w:asciiTheme="majorHAnsi" w:hAnsiTheme="majorHAnsi"/>
                <w:color w:val="002060"/>
                <w:sz w:val="20"/>
              </w:rPr>
              <w:t xml:space="preserve"> </w:t>
            </w:r>
            <w:proofErr w:type="spellStart"/>
            <w:r w:rsidR="008A34C4" w:rsidRPr="00E474AF">
              <w:rPr>
                <w:rFonts w:asciiTheme="majorHAnsi" w:hAnsiTheme="majorHAnsi"/>
                <w:color w:val="002060"/>
                <w:sz w:val="20"/>
              </w:rPr>
              <w:t>ederiz</w:t>
            </w:r>
            <w:proofErr w:type="spellEnd"/>
            <w:r w:rsidR="008A34C4" w:rsidRPr="00E474AF">
              <w:rPr>
                <w:rFonts w:asciiTheme="majorHAnsi" w:hAnsiTheme="majorHAnsi"/>
                <w:color w:val="002060"/>
                <w:sz w:val="20"/>
              </w:rPr>
              <w:t>.</w:t>
            </w:r>
          </w:p>
        </w:tc>
      </w:tr>
      <w:tr w:rsidR="008A34C4" w:rsidRPr="00E474AF" w14:paraId="42D1B799" w14:textId="77777777" w:rsidTr="00D75AF3">
        <w:trPr>
          <w:trHeight w:val="264"/>
        </w:trPr>
        <w:tc>
          <w:tcPr>
            <w:tcW w:w="9736" w:type="dxa"/>
            <w:gridSpan w:val="2"/>
          </w:tcPr>
          <w:p w14:paraId="01823627" w14:textId="37988E1C" w:rsidR="00EB0F0D" w:rsidRPr="00E474AF" w:rsidRDefault="001A7C13" w:rsidP="001A7C13">
            <w:pPr>
              <w:jc w:val="both"/>
              <w:rPr>
                <w:rStyle w:val="fontstyle21"/>
                <w:sz w:val="20"/>
              </w:rPr>
            </w:pPr>
            <w:r w:rsidRPr="00E474AF">
              <w:rPr>
                <w:rStyle w:val="fontstyle01"/>
                <w:sz w:val="20"/>
              </w:rPr>
              <w:t xml:space="preserve">                                          </w:t>
            </w:r>
            <w:proofErr w:type="spellStart"/>
            <w:r w:rsidR="00EB0F0D" w:rsidRPr="00E474AF">
              <w:rPr>
                <w:rStyle w:val="fontstyle01"/>
                <w:sz w:val="18"/>
              </w:rPr>
              <w:t>Temsil</w:t>
            </w:r>
            <w:proofErr w:type="spellEnd"/>
            <w:r w:rsidR="00EB0F0D" w:rsidRPr="00E474AF">
              <w:rPr>
                <w:rStyle w:val="fontstyle01"/>
                <w:sz w:val="18"/>
              </w:rPr>
              <w:t xml:space="preserve"> ve </w:t>
            </w:r>
            <w:proofErr w:type="spellStart"/>
            <w:r w:rsidR="00EB0F0D" w:rsidRPr="00E474AF">
              <w:rPr>
                <w:rStyle w:val="fontstyle01"/>
                <w:sz w:val="18"/>
              </w:rPr>
              <w:t>ilzama</w:t>
            </w:r>
            <w:proofErr w:type="spellEnd"/>
            <w:r w:rsidR="00EB0F0D" w:rsidRPr="00E474AF">
              <w:rPr>
                <w:rStyle w:val="fontstyle01"/>
                <w:sz w:val="18"/>
              </w:rPr>
              <w:t xml:space="preserve"> </w:t>
            </w:r>
            <w:proofErr w:type="spellStart"/>
            <w:r w:rsidR="00EB0F0D" w:rsidRPr="00E474AF">
              <w:rPr>
                <w:rStyle w:val="fontstyle01"/>
                <w:sz w:val="18"/>
              </w:rPr>
              <w:t>yetkili</w:t>
            </w:r>
            <w:proofErr w:type="spellEnd"/>
            <w:r w:rsidR="00EB0F0D" w:rsidRPr="00E474AF">
              <w:rPr>
                <w:rStyle w:val="fontstyle01"/>
                <w:sz w:val="18"/>
              </w:rPr>
              <w:t xml:space="preserve"> </w:t>
            </w:r>
            <w:proofErr w:type="spellStart"/>
            <w:r w:rsidR="00EB0F0D" w:rsidRPr="00E474AF">
              <w:rPr>
                <w:rStyle w:val="fontstyle21"/>
                <w:sz w:val="18"/>
              </w:rPr>
              <w:t>kişilerin</w:t>
            </w:r>
            <w:proofErr w:type="spellEnd"/>
            <w:r w:rsidR="00EB0F0D" w:rsidRPr="00E474AF">
              <w:rPr>
                <w:rStyle w:val="fontstyle21"/>
                <w:sz w:val="18"/>
              </w:rPr>
              <w:t xml:space="preserve"> </w:t>
            </w:r>
            <w:proofErr w:type="spellStart"/>
            <w:r w:rsidR="00EB0F0D" w:rsidRPr="00E474AF">
              <w:rPr>
                <w:rStyle w:val="fontstyle21"/>
                <w:sz w:val="18"/>
              </w:rPr>
              <w:t>imza</w:t>
            </w:r>
            <w:proofErr w:type="spellEnd"/>
            <w:r w:rsidR="00EB0F0D" w:rsidRPr="00E474AF">
              <w:rPr>
                <w:rStyle w:val="fontstyle21"/>
                <w:sz w:val="18"/>
              </w:rPr>
              <w:t xml:space="preserve"> ve </w:t>
            </w:r>
            <w:proofErr w:type="spellStart"/>
            <w:r w:rsidR="00EB0F0D" w:rsidRPr="00E474AF">
              <w:rPr>
                <w:rStyle w:val="fontstyle21"/>
                <w:sz w:val="18"/>
              </w:rPr>
              <w:t>kaşeleri</w:t>
            </w:r>
            <w:proofErr w:type="spellEnd"/>
          </w:p>
          <w:p w14:paraId="29617115" w14:textId="63728A1B" w:rsidR="00EB0F0D" w:rsidRPr="00E474AF" w:rsidRDefault="00EB0F0D" w:rsidP="00EB0F0D">
            <w:pPr>
              <w:rPr>
                <w:rStyle w:val="fontstyle21"/>
                <w:sz w:val="22"/>
              </w:rPr>
            </w:pPr>
          </w:p>
          <w:p w14:paraId="3C29222C" w14:textId="77777777" w:rsidR="008C6503" w:rsidRPr="00E474AF" w:rsidRDefault="008C6503" w:rsidP="00EB0F0D">
            <w:pPr>
              <w:rPr>
                <w:rStyle w:val="fontstyle21"/>
                <w:sz w:val="22"/>
              </w:rPr>
            </w:pPr>
          </w:p>
          <w:p w14:paraId="0CC2A8C0" w14:textId="77777777" w:rsidR="00EB0F0D" w:rsidRPr="00E474AF" w:rsidRDefault="00EB0F0D" w:rsidP="00EB0F0D">
            <w:pPr>
              <w:rPr>
                <w:sz w:val="20"/>
              </w:rPr>
            </w:pPr>
          </w:p>
          <w:p w14:paraId="5CAC9278" w14:textId="72908C34" w:rsidR="001A7C13" w:rsidRPr="00E474AF" w:rsidRDefault="001A7C13" w:rsidP="00D75AF3">
            <w:pPr>
              <w:pStyle w:val="TableParagraph"/>
              <w:ind w:right="26"/>
              <w:rPr>
                <w:rFonts w:asciiTheme="majorHAnsi" w:hAnsiTheme="majorHAnsi"/>
                <w:color w:val="002060"/>
                <w:sz w:val="20"/>
              </w:rPr>
            </w:pPr>
          </w:p>
          <w:p w14:paraId="3C546849" w14:textId="422780D3" w:rsidR="001A7C13" w:rsidRPr="00E474AF" w:rsidRDefault="001A7C13" w:rsidP="00D75AF3">
            <w:pPr>
              <w:pStyle w:val="TableParagraph"/>
              <w:ind w:right="26"/>
              <w:rPr>
                <w:rFonts w:asciiTheme="majorHAnsi" w:hAnsiTheme="majorHAnsi"/>
                <w:color w:val="002060"/>
                <w:sz w:val="20"/>
              </w:rPr>
            </w:pPr>
          </w:p>
          <w:p w14:paraId="1C494B12" w14:textId="0EF460B8" w:rsidR="00EB0F0D" w:rsidRPr="00E474AF" w:rsidRDefault="00EB0F0D" w:rsidP="00D75AF3">
            <w:pPr>
              <w:pStyle w:val="TableParagraph"/>
              <w:ind w:right="26"/>
              <w:rPr>
                <w:rFonts w:asciiTheme="majorHAnsi" w:hAnsiTheme="majorHAnsi"/>
                <w:color w:val="002060"/>
                <w:sz w:val="20"/>
              </w:rPr>
            </w:pPr>
          </w:p>
        </w:tc>
      </w:tr>
    </w:tbl>
    <w:p w14:paraId="49821D72" w14:textId="77777777" w:rsidR="009718F5" w:rsidRPr="009718F5" w:rsidRDefault="009718F5" w:rsidP="001A7C13"/>
    <w:sectPr w:rsidR="009718F5" w:rsidRPr="009718F5" w:rsidSect="008C6503">
      <w:pgSz w:w="11906" w:h="16838"/>
      <w:pgMar w:top="142" w:right="1418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CIDFont+F1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9CE"/>
    <w:rsid w:val="00036B1B"/>
    <w:rsid w:val="000724F7"/>
    <w:rsid w:val="00074A9F"/>
    <w:rsid w:val="000968D7"/>
    <w:rsid w:val="00172195"/>
    <w:rsid w:val="001A7C13"/>
    <w:rsid w:val="0024572D"/>
    <w:rsid w:val="00256D9B"/>
    <w:rsid w:val="002A2BCB"/>
    <w:rsid w:val="002D1E73"/>
    <w:rsid w:val="002F2346"/>
    <w:rsid w:val="00380476"/>
    <w:rsid w:val="00431573"/>
    <w:rsid w:val="004359CE"/>
    <w:rsid w:val="004A24D4"/>
    <w:rsid w:val="00513DBF"/>
    <w:rsid w:val="00601DF5"/>
    <w:rsid w:val="006157DC"/>
    <w:rsid w:val="00674E1C"/>
    <w:rsid w:val="006D4365"/>
    <w:rsid w:val="00770FC1"/>
    <w:rsid w:val="00772ECF"/>
    <w:rsid w:val="007A44C4"/>
    <w:rsid w:val="007E4440"/>
    <w:rsid w:val="00866ADE"/>
    <w:rsid w:val="008A34C4"/>
    <w:rsid w:val="008C6503"/>
    <w:rsid w:val="009718F5"/>
    <w:rsid w:val="00B75D25"/>
    <w:rsid w:val="00B82102"/>
    <w:rsid w:val="00BA579E"/>
    <w:rsid w:val="00C64039"/>
    <w:rsid w:val="00C96DF1"/>
    <w:rsid w:val="00D3373B"/>
    <w:rsid w:val="00DC6907"/>
    <w:rsid w:val="00DD00B6"/>
    <w:rsid w:val="00E474AF"/>
    <w:rsid w:val="00E85DAA"/>
    <w:rsid w:val="00EB0F0D"/>
    <w:rsid w:val="00F6422C"/>
    <w:rsid w:val="00FB4D38"/>
    <w:rsid w:val="00FD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6A46F7"/>
  <w15:docId w15:val="{3B8C64AC-9D1D-48A5-B616-CAF72A74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A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59CE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8A34C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8A34C4"/>
    <w:rPr>
      <w:rFonts w:ascii="Times New Roman" w:eastAsia="Times New Roman" w:hAnsi="Times New Roman" w:cs="Times New Roman"/>
      <w:color w:val="000000"/>
      <w:sz w:val="28"/>
      <w:szCs w:val="20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8A34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34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VarsaylanParagrafYazTipi"/>
    <w:rsid w:val="00EB0F0D"/>
    <w:rPr>
      <w:rFonts w:ascii="CIDFont+F3" w:hAnsi="CIDFont+F3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VarsaylanParagrafYazTipi"/>
    <w:rsid w:val="00EB0F0D"/>
    <w:rPr>
      <w:rFonts w:ascii="CIDFont+F1" w:hAnsi="CIDFont+F1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96CA3-1D4E-4332-B885-747AE453F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Mustafa</dc:creator>
  <cp:lastModifiedBy>SERDAR</cp:lastModifiedBy>
  <cp:revision>2</cp:revision>
  <cp:lastPrinted>2021-11-30T06:46:00Z</cp:lastPrinted>
  <dcterms:created xsi:type="dcterms:W3CDTF">2022-11-17T08:26:00Z</dcterms:created>
  <dcterms:modified xsi:type="dcterms:W3CDTF">2022-11-17T08:26:00Z</dcterms:modified>
</cp:coreProperties>
</file>